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F4" w:rsidRDefault="004D6500" w:rsidP="004D6500">
      <w:pPr>
        <w:shd w:val="clear" w:color="auto" w:fill="FFFFFF" w:themeFill="background1"/>
        <w:jc w:val="center"/>
        <w:rPr>
          <w:rFonts w:ascii="Times New Roman" w:hAnsi="Times New Roman" w:cs="Times New Roman"/>
          <w:b/>
          <w:i w:val="0"/>
          <w:color w:val="414141"/>
          <w:sz w:val="28"/>
          <w:szCs w:val="28"/>
          <w:shd w:val="clear" w:color="auto" w:fill="FFD2C5"/>
          <w:lang w:val="ru-RU"/>
        </w:rPr>
      </w:pPr>
      <w:r w:rsidRPr="004D6500">
        <w:rPr>
          <w:rFonts w:ascii="Times New Roman" w:hAnsi="Times New Roman" w:cs="Times New Roman"/>
          <w:b/>
          <w:i w:val="0"/>
          <w:color w:val="414141"/>
          <w:sz w:val="28"/>
          <w:szCs w:val="28"/>
          <w:shd w:val="clear" w:color="auto" w:fill="FFD2C5"/>
          <w:lang w:val="ru-RU"/>
        </w:rPr>
        <w:t xml:space="preserve">І Н С Т </w:t>
      </w:r>
      <w:proofErr w:type="gramStart"/>
      <w:r w:rsidRPr="004D6500">
        <w:rPr>
          <w:rFonts w:ascii="Times New Roman" w:hAnsi="Times New Roman" w:cs="Times New Roman"/>
          <w:b/>
          <w:i w:val="0"/>
          <w:color w:val="414141"/>
          <w:sz w:val="28"/>
          <w:szCs w:val="28"/>
          <w:shd w:val="clear" w:color="auto" w:fill="FFD2C5"/>
          <w:lang w:val="ru-RU"/>
        </w:rPr>
        <w:t>Р</w:t>
      </w:r>
      <w:proofErr w:type="gramEnd"/>
      <w:r w:rsidRPr="004D6500">
        <w:rPr>
          <w:rFonts w:ascii="Times New Roman" w:hAnsi="Times New Roman" w:cs="Times New Roman"/>
          <w:b/>
          <w:i w:val="0"/>
          <w:color w:val="414141"/>
          <w:sz w:val="28"/>
          <w:szCs w:val="28"/>
          <w:shd w:val="clear" w:color="auto" w:fill="FFD2C5"/>
          <w:lang w:val="ru-RU"/>
        </w:rPr>
        <w:t xml:space="preserve"> У К Ц І Я</w:t>
      </w:r>
      <w:r w:rsidRPr="004D6500">
        <w:rPr>
          <w:rFonts w:ascii="Times New Roman" w:hAnsi="Times New Roman" w:cs="Times New Roman"/>
          <w:b/>
          <w:i w:val="0"/>
          <w:color w:val="515151"/>
          <w:sz w:val="28"/>
          <w:szCs w:val="28"/>
          <w:lang w:val="ru-RU"/>
        </w:rPr>
        <w:br/>
      </w:r>
      <w:r w:rsidRPr="004D6500">
        <w:rPr>
          <w:rFonts w:ascii="Times New Roman" w:hAnsi="Times New Roman" w:cs="Times New Roman"/>
          <w:b/>
          <w:i w:val="0"/>
          <w:color w:val="414141"/>
          <w:sz w:val="28"/>
          <w:szCs w:val="28"/>
          <w:shd w:val="clear" w:color="auto" w:fill="FFD2C5"/>
          <w:lang w:val="ru-RU"/>
        </w:rPr>
        <w:t>про порядок дій посадових осіб у разі отримання інформації про</w:t>
      </w:r>
      <w:r w:rsidRPr="004D6500">
        <w:rPr>
          <w:rFonts w:ascii="Times New Roman" w:hAnsi="Times New Roman" w:cs="Times New Roman"/>
          <w:b/>
          <w:i w:val="0"/>
          <w:color w:val="515151"/>
          <w:sz w:val="28"/>
          <w:szCs w:val="28"/>
          <w:lang w:val="ru-RU"/>
        </w:rPr>
        <w:br/>
      </w:r>
      <w:r w:rsidRPr="004D6500">
        <w:rPr>
          <w:rFonts w:ascii="Times New Roman" w:hAnsi="Times New Roman" w:cs="Times New Roman"/>
          <w:b/>
          <w:i w:val="0"/>
          <w:color w:val="414141"/>
          <w:sz w:val="28"/>
          <w:szCs w:val="28"/>
          <w:shd w:val="clear" w:color="auto" w:fill="FFD2C5"/>
          <w:lang w:val="ru-RU"/>
        </w:rPr>
        <w:t>загрозу вчинення терористичного акту</w:t>
      </w:r>
    </w:p>
    <w:p w:rsidR="004D6500" w:rsidRPr="004D6500" w:rsidRDefault="004D6500" w:rsidP="004D6500">
      <w:pPr>
        <w:pStyle w:val="af4"/>
        <w:spacing w:before="0" w:beforeAutospacing="0" w:after="0" w:afterAutospacing="0" w:line="374" w:lineRule="atLeast"/>
        <w:rPr>
          <w:color w:val="515151"/>
          <w:sz w:val="28"/>
          <w:szCs w:val="28"/>
        </w:rPr>
      </w:pPr>
      <w:r w:rsidRPr="004D6500">
        <w:rPr>
          <w:color w:val="515151"/>
          <w:sz w:val="28"/>
          <w:szCs w:val="28"/>
        </w:rPr>
        <w:t xml:space="preserve">1. Дана Інструкція визначає порядок дій посадових осіб (працівників органів державної влади, місцевого самоврядування, співробітників правоохоронних органів, працівників </w:t>
      </w:r>
      <w:proofErr w:type="gramStart"/>
      <w:r w:rsidRPr="004D6500">
        <w:rPr>
          <w:color w:val="515151"/>
          <w:sz w:val="28"/>
          <w:szCs w:val="28"/>
        </w:rPr>
        <w:t>п</w:t>
      </w:r>
      <w:proofErr w:type="gramEnd"/>
      <w:r w:rsidRPr="004D6500">
        <w:rPr>
          <w:color w:val="515151"/>
          <w:sz w:val="28"/>
          <w:szCs w:val="28"/>
        </w:rPr>
        <w:t>ідприємств) у разі отримання інформації про підготовку терористичного акту (загрозу вибуху, захоплення) об’єкта.</w:t>
      </w:r>
      <w:r w:rsidRPr="004D6500">
        <w:rPr>
          <w:color w:val="515151"/>
          <w:sz w:val="28"/>
          <w:szCs w:val="28"/>
        </w:rPr>
        <w:br/>
        <w:t xml:space="preserve">2. Будь-яке повідомлення (в тому числі анонімне) про загрозу вчинення терористичного акту, передане по телефону, в письмовому вигляді, особисто або в будь-якій іншій формі, має розглядатися як реальна загроза життю та безпеці громадян, якщо не буде  </w:t>
      </w:r>
      <w:proofErr w:type="gramStart"/>
      <w:r w:rsidRPr="004D6500">
        <w:rPr>
          <w:color w:val="515151"/>
          <w:sz w:val="28"/>
          <w:szCs w:val="28"/>
        </w:rPr>
        <w:t>доведена</w:t>
      </w:r>
      <w:proofErr w:type="gramEnd"/>
      <w:r w:rsidRPr="004D6500">
        <w:rPr>
          <w:color w:val="515151"/>
          <w:sz w:val="28"/>
          <w:szCs w:val="28"/>
        </w:rPr>
        <w:t xml:space="preserve"> неправдивість наведених у ньому даних.</w:t>
      </w:r>
      <w:r w:rsidRPr="004D6500">
        <w:rPr>
          <w:color w:val="515151"/>
          <w:sz w:val="28"/>
          <w:szCs w:val="28"/>
        </w:rPr>
        <w:br/>
        <w:t xml:space="preserve">3. Посадова особа (працівник органу державної влади, місцевого самоврядування, співробітник правоохоронного органу, працівник </w:t>
      </w:r>
      <w:proofErr w:type="gramStart"/>
      <w:r w:rsidRPr="004D6500">
        <w:rPr>
          <w:color w:val="515151"/>
          <w:sz w:val="28"/>
          <w:szCs w:val="28"/>
        </w:rPr>
        <w:t>п</w:t>
      </w:r>
      <w:proofErr w:type="gramEnd"/>
      <w:r w:rsidRPr="004D6500">
        <w:rPr>
          <w:color w:val="515151"/>
          <w:sz w:val="28"/>
          <w:szCs w:val="28"/>
        </w:rPr>
        <w:t>ідприємства), яка отримала в будь-якій формі повідомлення про загрозу підриву або захоплення об’єкта, повинна негайно передати його в чергову службу органу (підрозділу) та довести до відома керівника органу (підрозділу), підприємства. </w:t>
      </w:r>
      <w:r w:rsidRPr="004D6500">
        <w:rPr>
          <w:color w:val="515151"/>
          <w:sz w:val="28"/>
          <w:szCs w:val="28"/>
        </w:rPr>
        <w:br/>
        <w:t xml:space="preserve">4. Дії посадових осіб </w:t>
      </w:r>
      <w:proofErr w:type="gramStart"/>
      <w:r w:rsidRPr="004D6500">
        <w:rPr>
          <w:color w:val="515151"/>
          <w:sz w:val="28"/>
          <w:szCs w:val="28"/>
        </w:rPr>
        <w:t>у</w:t>
      </w:r>
      <w:proofErr w:type="gramEnd"/>
      <w:r w:rsidRPr="004D6500">
        <w:rPr>
          <w:color w:val="515151"/>
          <w:sz w:val="28"/>
          <w:szCs w:val="28"/>
        </w:rPr>
        <w:t xml:space="preserve"> разі отримання інформації про загрозу вчинення терористичного акту по телефону.</w:t>
      </w:r>
      <w:r w:rsidRPr="004D6500">
        <w:rPr>
          <w:color w:val="515151"/>
          <w:sz w:val="28"/>
          <w:szCs w:val="28"/>
        </w:rPr>
        <w:br/>
        <w:t xml:space="preserve">4.1. Посадовою особою, яка отримала повідомлення (у т.ч. анонімне) про загрозу вчинення терористичного акту, відразу ж </w:t>
      </w:r>
      <w:proofErr w:type="gramStart"/>
      <w:r w:rsidRPr="004D6500">
        <w:rPr>
          <w:color w:val="515151"/>
          <w:sz w:val="28"/>
          <w:szCs w:val="28"/>
        </w:rPr>
        <w:t>п</w:t>
      </w:r>
      <w:proofErr w:type="gramEnd"/>
      <w:r w:rsidRPr="004D6500">
        <w:rPr>
          <w:color w:val="515151"/>
          <w:sz w:val="28"/>
          <w:szCs w:val="28"/>
        </w:rPr>
        <w:t>ісля визначення його характеру задаються такі основні питання особі, яка повідомила про загрозу:</w:t>
      </w:r>
      <w:r w:rsidRPr="004D6500">
        <w:rPr>
          <w:color w:val="515151"/>
          <w:sz w:val="28"/>
          <w:szCs w:val="28"/>
        </w:rPr>
        <w:br/>
        <w:t>а) Коли має статися вибух?</w:t>
      </w:r>
      <w:r w:rsidRPr="004D6500">
        <w:rPr>
          <w:color w:val="515151"/>
          <w:sz w:val="28"/>
          <w:szCs w:val="28"/>
        </w:rPr>
        <w:br/>
        <w:t>б) У якому місці закладений вибуховий пристрій?</w:t>
      </w:r>
      <w:r w:rsidRPr="004D6500">
        <w:rPr>
          <w:color w:val="515151"/>
          <w:sz w:val="28"/>
          <w:szCs w:val="28"/>
        </w:rPr>
        <w:br/>
        <w:t>в) Який тип вибухового пристрою застосовується?</w:t>
      </w:r>
      <w:r w:rsidRPr="004D6500">
        <w:rPr>
          <w:color w:val="515151"/>
          <w:sz w:val="28"/>
          <w:szCs w:val="28"/>
        </w:rPr>
        <w:br/>
        <w:t>г) Яка вибухова речовина застосовується в пристрої?</w:t>
      </w:r>
      <w:r w:rsidRPr="004D6500">
        <w:rPr>
          <w:color w:val="515151"/>
          <w:sz w:val="28"/>
          <w:szCs w:val="28"/>
        </w:rPr>
        <w:br/>
        <w:t>д) Як виглядає вибуховий пристрій?</w:t>
      </w:r>
      <w:r w:rsidRPr="004D6500">
        <w:rPr>
          <w:color w:val="515151"/>
          <w:sz w:val="28"/>
          <w:szCs w:val="28"/>
        </w:rPr>
        <w:br/>
        <w:t>е) Що вам відомо про особу (осіб), які заклали вибуховий пристрій, та їх мету?</w:t>
      </w:r>
      <w:r w:rsidRPr="004D6500">
        <w:rPr>
          <w:color w:val="515151"/>
          <w:sz w:val="28"/>
          <w:szCs w:val="28"/>
        </w:rPr>
        <w:br/>
      </w:r>
      <w:proofErr w:type="gramStart"/>
      <w:r w:rsidRPr="004D6500">
        <w:rPr>
          <w:color w:val="515151"/>
          <w:sz w:val="28"/>
          <w:szCs w:val="28"/>
        </w:rPr>
        <w:t>є)</w:t>
      </w:r>
      <w:proofErr w:type="gramEnd"/>
      <w:r w:rsidRPr="004D6500">
        <w:rPr>
          <w:color w:val="515151"/>
          <w:sz w:val="28"/>
          <w:szCs w:val="28"/>
        </w:rPr>
        <w:t xml:space="preserve"> </w:t>
      </w:r>
      <w:proofErr w:type="gramStart"/>
      <w:r w:rsidRPr="004D6500">
        <w:rPr>
          <w:color w:val="515151"/>
          <w:sz w:val="28"/>
          <w:szCs w:val="28"/>
        </w:rPr>
        <w:t>З</w:t>
      </w:r>
      <w:proofErr w:type="gramEnd"/>
      <w:r w:rsidRPr="004D6500">
        <w:rPr>
          <w:color w:val="515151"/>
          <w:sz w:val="28"/>
          <w:szCs w:val="28"/>
        </w:rPr>
        <w:t xml:space="preserve"> якою метою вами закладено вибуховий пристрій? (у випадку, якщо особа, яка повідомила про загрозу вибуху, стверджує, що вибуховий пристрій закладений  нею).</w:t>
      </w:r>
      <w:r w:rsidRPr="004D6500">
        <w:rPr>
          <w:color w:val="515151"/>
          <w:sz w:val="28"/>
          <w:szCs w:val="28"/>
        </w:rPr>
        <w:br/>
        <w:t>Вище наведені питання задаються з метою ефективного вжиття комплексу невідкладних заходів реагування на подію з боку правоохоронних органів.</w:t>
      </w:r>
      <w:r w:rsidRPr="004D6500">
        <w:rPr>
          <w:color w:val="515151"/>
          <w:sz w:val="28"/>
          <w:szCs w:val="28"/>
        </w:rPr>
        <w:br/>
        <w:t xml:space="preserve">4.2. Співробітник (працівник), який отримав повідомлення, повинен уважно вислухати всю інформацію та в точності записати вирази, вжиті </w:t>
      </w:r>
      <w:proofErr w:type="gramStart"/>
      <w:r w:rsidRPr="004D6500">
        <w:rPr>
          <w:color w:val="515151"/>
          <w:sz w:val="28"/>
          <w:szCs w:val="28"/>
        </w:rPr>
        <w:t>особою</w:t>
      </w:r>
      <w:proofErr w:type="gramEnd"/>
      <w:r w:rsidRPr="004D6500">
        <w:rPr>
          <w:color w:val="515151"/>
          <w:sz w:val="28"/>
          <w:szCs w:val="28"/>
        </w:rPr>
        <w:t>, яка повідомила про загрозу вибуху (як на початку розмови, так і у відповідях на запитання).</w:t>
      </w:r>
      <w:r w:rsidRPr="004D6500">
        <w:rPr>
          <w:color w:val="515151"/>
          <w:sz w:val="28"/>
          <w:szCs w:val="28"/>
        </w:rPr>
        <w:br/>
        <w:t>Важливо, щоб співробітник (працівник), крім того, міг:</w:t>
      </w:r>
      <w:r w:rsidRPr="004D6500">
        <w:rPr>
          <w:color w:val="515151"/>
          <w:sz w:val="28"/>
          <w:szCs w:val="28"/>
        </w:rPr>
        <w:br/>
      </w:r>
      <w:r w:rsidRPr="004D6500">
        <w:rPr>
          <w:color w:val="515151"/>
          <w:sz w:val="28"/>
          <w:szCs w:val="28"/>
        </w:rPr>
        <w:lastRenderedPageBreak/>
        <w:t xml:space="preserve">- охарактеризувати голос невідомої особи за належністю до тієї чи іншої </w:t>
      </w:r>
      <w:proofErr w:type="gramStart"/>
      <w:r w:rsidRPr="004D6500">
        <w:rPr>
          <w:color w:val="515151"/>
          <w:sz w:val="28"/>
          <w:szCs w:val="28"/>
        </w:rPr>
        <w:t>стат</w:t>
      </w:r>
      <w:proofErr w:type="gramEnd"/>
      <w:r w:rsidRPr="004D6500">
        <w:rPr>
          <w:color w:val="515151"/>
          <w:sz w:val="28"/>
          <w:szCs w:val="28"/>
        </w:rPr>
        <w:t>і, віком і тоном;</w:t>
      </w:r>
      <w:r w:rsidRPr="004D6500">
        <w:rPr>
          <w:color w:val="515151"/>
          <w:sz w:val="28"/>
          <w:szCs w:val="28"/>
        </w:rPr>
        <w:br/>
        <w:t>- визначити, чи є голос знайомим (незнайомим);</w:t>
      </w:r>
      <w:r w:rsidRPr="004D6500">
        <w:rPr>
          <w:color w:val="515151"/>
          <w:sz w:val="28"/>
          <w:szCs w:val="28"/>
        </w:rPr>
        <w:br/>
        <w:t>- встановити наявність будь-якого шумового фону, що може надати допомогу у визначенні місцезнаходження особи, яка повідомила про загрозу вибуху.</w:t>
      </w:r>
      <w:r w:rsidRPr="004D6500">
        <w:rPr>
          <w:color w:val="515151"/>
          <w:sz w:val="28"/>
          <w:szCs w:val="28"/>
        </w:rPr>
        <w:br/>
        <w:t>Не слід робити спроб інтерпретовувати (тлумачити) слова і фрази особи, яка повідомила про загрозу вибуху.</w:t>
      </w:r>
      <w:r w:rsidRPr="004D6500">
        <w:rPr>
          <w:color w:val="515151"/>
          <w:sz w:val="28"/>
          <w:szCs w:val="28"/>
        </w:rPr>
        <w:br/>
        <w:t>4.3. Співробітник (працівник), який отримав повідомлення, повинен негайно і потайки (наскільки це можливо) подати сигнал іншому співробітнику (працівнику) для того, щоб останній стежив за розмовою.</w:t>
      </w:r>
      <w:r w:rsidRPr="004D6500">
        <w:rPr>
          <w:color w:val="515151"/>
          <w:sz w:val="28"/>
          <w:szCs w:val="28"/>
        </w:rPr>
        <w:br/>
        <w:t xml:space="preserve">Цьому співробітнику (працівнику) варто також записати розмову, зберігаючи в точності вирази, вжиті </w:t>
      </w:r>
      <w:proofErr w:type="gramStart"/>
      <w:r w:rsidRPr="004D6500">
        <w:rPr>
          <w:color w:val="515151"/>
          <w:sz w:val="28"/>
          <w:szCs w:val="28"/>
        </w:rPr>
        <w:t>особою</w:t>
      </w:r>
      <w:proofErr w:type="gramEnd"/>
      <w:r w:rsidRPr="004D6500">
        <w:rPr>
          <w:color w:val="515151"/>
          <w:sz w:val="28"/>
          <w:szCs w:val="28"/>
        </w:rPr>
        <w:t>, яка дзвонила, не роблячи спроб інтерпретувати (тлумачити) її слова і фрази.</w:t>
      </w:r>
      <w:r w:rsidRPr="004D6500">
        <w:rPr>
          <w:color w:val="515151"/>
          <w:sz w:val="28"/>
          <w:szCs w:val="28"/>
        </w:rPr>
        <w:br/>
        <w:t>4.4. У будь-якому випадку телефонну розмову про загрозу вибуху необхідно вести якомога довше, особливо в тих випадках, коли може бути визначено, звідки надійшов дзвінок.</w:t>
      </w:r>
      <w:r w:rsidRPr="004D6500">
        <w:rPr>
          <w:color w:val="515151"/>
          <w:sz w:val="28"/>
          <w:szCs w:val="28"/>
        </w:rPr>
        <w:br/>
        <w:t xml:space="preserve">4.5. Розмова ведеться в такій </w:t>
      </w:r>
      <w:proofErr w:type="gramStart"/>
      <w:r w:rsidRPr="004D6500">
        <w:rPr>
          <w:color w:val="515151"/>
          <w:sz w:val="28"/>
          <w:szCs w:val="28"/>
        </w:rPr>
        <w:t>посл</w:t>
      </w:r>
      <w:proofErr w:type="gramEnd"/>
      <w:r w:rsidRPr="004D6500">
        <w:rPr>
          <w:color w:val="515151"/>
          <w:sz w:val="28"/>
          <w:szCs w:val="28"/>
        </w:rPr>
        <w:t>ідовності:</w:t>
      </w:r>
      <w:r w:rsidRPr="004D6500">
        <w:rPr>
          <w:color w:val="515151"/>
          <w:sz w:val="28"/>
          <w:szCs w:val="28"/>
        </w:rPr>
        <w:br/>
        <w:t>- співробітник (працівник), який отримав повідомлення, при необхідності повторює запитання, задані раніше, в іншій формі;</w:t>
      </w:r>
      <w:r w:rsidRPr="004D6500">
        <w:rPr>
          <w:color w:val="515151"/>
          <w:sz w:val="28"/>
          <w:szCs w:val="28"/>
        </w:rPr>
        <w:br/>
        <w:t>- інший співробітник (працівник) вживає заходи для повідомлення про інцидент і встановлення місця, звідки надійшов дзвінок.</w:t>
      </w:r>
      <w:r w:rsidRPr="004D6500">
        <w:rPr>
          <w:color w:val="515151"/>
          <w:sz w:val="28"/>
          <w:szCs w:val="28"/>
        </w:rPr>
        <w:br/>
        <w:t xml:space="preserve">Перефразовані питання можуть ставитися </w:t>
      </w:r>
      <w:proofErr w:type="gramStart"/>
      <w:r w:rsidRPr="004D6500">
        <w:rPr>
          <w:color w:val="515151"/>
          <w:sz w:val="28"/>
          <w:szCs w:val="28"/>
        </w:rPr>
        <w:t>в</w:t>
      </w:r>
      <w:proofErr w:type="gramEnd"/>
      <w:r w:rsidRPr="004D6500">
        <w:rPr>
          <w:color w:val="515151"/>
          <w:sz w:val="28"/>
          <w:szCs w:val="28"/>
        </w:rPr>
        <w:t xml:space="preserve"> такій </w:t>
      </w:r>
      <w:proofErr w:type="gramStart"/>
      <w:r w:rsidRPr="004D6500">
        <w:rPr>
          <w:color w:val="515151"/>
          <w:sz w:val="28"/>
          <w:szCs w:val="28"/>
        </w:rPr>
        <w:t>форм</w:t>
      </w:r>
      <w:proofErr w:type="gramEnd"/>
      <w:r w:rsidRPr="004D6500">
        <w:rPr>
          <w:color w:val="515151"/>
          <w:sz w:val="28"/>
          <w:szCs w:val="28"/>
        </w:rPr>
        <w:t>і:</w:t>
      </w:r>
      <w:r w:rsidRPr="004D6500">
        <w:rPr>
          <w:color w:val="515151"/>
          <w:sz w:val="28"/>
          <w:szCs w:val="28"/>
        </w:rPr>
        <w:br/>
        <w:t xml:space="preserve">а) Не могли б ви повідомити, де ми можемо знайти вибуховий пристрій? Можливо, ви просто натякнете нам на місце його знаходження – це дозволить попередити про небезпеку людей, які перебувають </w:t>
      </w:r>
      <w:proofErr w:type="gramStart"/>
      <w:r w:rsidRPr="004D6500">
        <w:rPr>
          <w:color w:val="515151"/>
          <w:sz w:val="28"/>
          <w:szCs w:val="28"/>
        </w:rPr>
        <w:t>на</w:t>
      </w:r>
      <w:proofErr w:type="gramEnd"/>
      <w:r w:rsidRPr="004D6500">
        <w:rPr>
          <w:color w:val="515151"/>
          <w:sz w:val="28"/>
          <w:szCs w:val="28"/>
        </w:rPr>
        <w:t xml:space="preserve"> </w:t>
      </w:r>
      <w:proofErr w:type="gramStart"/>
      <w:r w:rsidRPr="004D6500">
        <w:rPr>
          <w:color w:val="515151"/>
          <w:sz w:val="28"/>
          <w:szCs w:val="28"/>
        </w:rPr>
        <w:t>об</w:t>
      </w:r>
      <w:proofErr w:type="gramEnd"/>
      <w:r w:rsidRPr="004D6500">
        <w:rPr>
          <w:color w:val="515151"/>
          <w:sz w:val="28"/>
          <w:szCs w:val="28"/>
        </w:rPr>
        <w:t>’єкті?</w:t>
      </w:r>
      <w:r w:rsidRPr="004D6500">
        <w:rPr>
          <w:color w:val="515151"/>
          <w:sz w:val="28"/>
          <w:szCs w:val="28"/>
        </w:rPr>
        <w:br/>
        <w:t>б) Будь ласка, опишіть тип детонатора.</w:t>
      </w:r>
      <w:r w:rsidRPr="004D6500">
        <w:rPr>
          <w:color w:val="515151"/>
          <w:sz w:val="28"/>
          <w:szCs w:val="28"/>
        </w:rPr>
        <w:br/>
        <w:t>в) Вибуховий пристрій приводиться в дію за допомогою якогось особливого годинникового механізму? Скільки часу ми маємо у своєму розпорядженні?</w:t>
      </w:r>
      <w:r w:rsidRPr="004D6500">
        <w:rPr>
          <w:color w:val="515151"/>
          <w:sz w:val="28"/>
          <w:szCs w:val="28"/>
        </w:rPr>
        <w:br/>
        <w:t>г) Чому ви хочете поранити чи вбити ні в чому не винних людей?</w:t>
      </w:r>
      <w:r w:rsidRPr="004D6500">
        <w:rPr>
          <w:color w:val="515151"/>
          <w:sz w:val="28"/>
          <w:szCs w:val="28"/>
        </w:rPr>
        <w:br/>
        <w:t xml:space="preserve">д) Ви знаєте, що </w:t>
      </w:r>
      <w:proofErr w:type="gramStart"/>
      <w:r w:rsidRPr="004D6500">
        <w:rPr>
          <w:color w:val="515151"/>
          <w:sz w:val="28"/>
          <w:szCs w:val="28"/>
        </w:rPr>
        <w:t>на</w:t>
      </w:r>
      <w:proofErr w:type="gramEnd"/>
      <w:r w:rsidRPr="004D6500">
        <w:rPr>
          <w:color w:val="515151"/>
          <w:sz w:val="28"/>
          <w:szCs w:val="28"/>
        </w:rPr>
        <w:t xml:space="preserve"> об’єкті знаходиться багато ні в чому не винних людний, котрі не зробили вам нічого поганого. Чому ви вважали необхідним установити вибуховий пристрій?</w:t>
      </w:r>
      <w:r w:rsidRPr="004D6500">
        <w:rPr>
          <w:color w:val="515151"/>
          <w:sz w:val="28"/>
          <w:szCs w:val="28"/>
        </w:rPr>
        <w:br/>
        <w:t>е) Яку мету ви переслідуєте, намагаючись завдати шкоди об’єкту чи знищити його?</w:t>
      </w:r>
      <w:r w:rsidRPr="004D6500">
        <w:rPr>
          <w:color w:val="515151"/>
          <w:sz w:val="28"/>
          <w:szCs w:val="28"/>
        </w:rPr>
        <w:br/>
      </w:r>
      <w:proofErr w:type="gramStart"/>
      <w:r w:rsidRPr="004D6500">
        <w:rPr>
          <w:color w:val="515151"/>
          <w:sz w:val="28"/>
          <w:szCs w:val="28"/>
        </w:rPr>
        <w:t>є)</w:t>
      </w:r>
      <w:proofErr w:type="gramEnd"/>
      <w:r w:rsidRPr="004D6500">
        <w:rPr>
          <w:color w:val="515151"/>
          <w:sz w:val="28"/>
          <w:szCs w:val="28"/>
        </w:rPr>
        <w:t xml:space="preserve"> Чому ви вирішили завдати шкоди об’єкту чи знищити його?</w:t>
      </w:r>
      <w:r w:rsidRPr="004D6500">
        <w:rPr>
          <w:color w:val="515151"/>
          <w:sz w:val="28"/>
          <w:szCs w:val="28"/>
        </w:rPr>
        <w:br/>
        <w:t xml:space="preserve">ж) Хто </w:t>
      </w:r>
      <w:proofErr w:type="gramStart"/>
      <w:r w:rsidRPr="004D6500">
        <w:rPr>
          <w:color w:val="515151"/>
          <w:sz w:val="28"/>
          <w:szCs w:val="28"/>
        </w:rPr>
        <w:t>ви і де</w:t>
      </w:r>
      <w:proofErr w:type="gramEnd"/>
      <w:r w:rsidRPr="004D6500">
        <w:rPr>
          <w:color w:val="515151"/>
          <w:sz w:val="28"/>
          <w:szCs w:val="28"/>
        </w:rPr>
        <w:t xml:space="preserve"> ви знаходитеся?</w:t>
      </w:r>
      <w:r w:rsidRPr="004D6500">
        <w:rPr>
          <w:color w:val="515151"/>
          <w:sz w:val="28"/>
          <w:szCs w:val="28"/>
        </w:rPr>
        <w:br/>
        <w:t>з) Чи належите ви до якоїсь групи?</w:t>
      </w:r>
      <w:r w:rsidRPr="004D6500">
        <w:rPr>
          <w:color w:val="515151"/>
          <w:sz w:val="28"/>
          <w:szCs w:val="28"/>
        </w:rPr>
        <w:br/>
        <w:t>и) Ви упевнені в тому, що вибуховий пристрій спрацює саме так, як ви припускаєте?</w:t>
      </w:r>
      <w:r w:rsidRPr="004D6500">
        <w:rPr>
          <w:color w:val="515151"/>
          <w:sz w:val="28"/>
          <w:szCs w:val="28"/>
        </w:rPr>
        <w:br/>
        <w:t xml:space="preserve">і) Чи є у вас родина? </w:t>
      </w:r>
      <w:proofErr w:type="gramStart"/>
      <w:r w:rsidRPr="004D6500">
        <w:rPr>
          <w:color w:val="515151"/>
          <w:sz w:val="28"/>
          <w:szCs w:val="28"/>
        </w:rPr>
        <w:t xml:space="preserve">Що подумають члени вашої родини, якщо довідаються </w:t>
      </w:r>
      <w:r w:rsidRPr="004D6500">
        <w:rPr>
          <w:color w:val="515151"/>
          <w:sz w:val="28"/>
          <w:szCs w:val="28"/>
        </w:rPr>
        <w:lastRenderedPageBreak/>
        <w:t>про те, що ви зробили?</w:t>
      </w:r>
      <w:r w:rsidRPr="004D6500">
        <w:rPr>
          <w:color w:val="515151"/>
          <w:sz w:val="28"/>
          <w:szCs w:val="28"/>
        </w:rPr>
        <w:br/>
        <w:t>ї)</w:t>
      </w:r>
      <w:proofErr w:type="gramEnd"/>
      <w:r w:rsidRPr="004D6500">
        <w:rPr>
          <w:color w:val="515151"/>
          <w:sz w:val="28"/>
          <w:szCs w:val="28"/>
        </w:rPr>
        <w:t xml:space="preserve"> Чому ви обрали саме такий спосіб для вираження ваших почуттів?</w:t>
      </w:r>
      <w:r w:rsidRPr="004D6500">
        <w:rPr>
          <w:color w:val="515151"/>
          <w:sz w:val="28"/>
          <w:szCs w:val="28"/>
        </w:rPr>
        <w:br/>
        <w:t xml:space="preserve">й) Чому ви думаєте, що, </w:t>
      </w:r>
      <w:proofErr w:type="gramStart"/>
      <w:r w:rsidRPr="004D6500">
        <w:rPr>
          <w:color w:val="515151"/>
          <w:sz w:val="28"/>
          <w:szCs w:val="28"/>
        </w:rPr>
        <w:t>п</w:t>
      </w:r>
      <w:proofErr w:type="gramEnd"/>
      <w:r w:rsidRPr="004D6500">
        <w:rPr>
          <w:color w:val="515151"/>
          <w:sz w:val="28"/>
          <w:szCs w:val="28"/>
        </w:rPr>
        <w:t>ідірвавши об’єкт, ви зможете вирішити свої проблеми чи загладити образи?</w:t>
      </w:r>
      <w:r w:rsidRPr="004D6500">
        <w:rPr>
          <w:color w:val="515151"/>
          <w:sz w:val="28"/>
          <w:szCs w:val="28"/>
        </w:rPr>
        <w:br/>
        <w:t>к) Хіба ви не розумієте, що, імовірно, знищите майно, яке належить іншим?</w:t>
      </w:r>
      <w:r w:rsidRPr="004D6500">
        <w:rPr>
          <w:color w:val="515151"/>
          <w:sz w:val="28"/>
          <w:szCs w:val="28"/>
        </w:rPr>
        <w:br/>
        <w:t>Примітка. Питання не повинні будуватися таким чином, щоб викликати односкладові відповіді (“так”</w:t>
      </w:r>
      <w:proofErr w:type="gramStart"/>
      <w:r w:rsidRPr="004D6500">
        <w:rPr>
          <w:color w:val="515151"/>
          <w:sz w:val="28"/>
          <w:szCs w:val="28"/>
        </w:rPr>
        <w:t>,”</w:t>
      </w:r>
      <w:proofErr w:type="gramEnd"/>
      <w:r w:rsidRPr="004D6500">
        <w:rPr>
          <w:color w:val="515151"/>
          <w:sz w:val="28"/>
          <w:szCs w:val="28"/>
        </w:rPr>
        <w:t xml:space="preserve"> ні”).</w:t>
      </w:r>
    </w:p>
    <w:p w:rsidR="004D6500" w:rsidRPr="004D6500" w:rsidRDefault="004D6500" w:rsidP="004D6500">
      <w:pPr>
        <w:pStyle w:val="af4"/>
        <w:spacing w:line="374" w:lineRule="atLeast"/>
        <w:rPr>
          <w:color w:val="515151"/>
          <w:sz w:val="28"/>
          <w:szCs w:val="28"/>
        </w:rPr>
      </w:pPr>
      <w:r w:rsidRPr="004D6500">
        <w:rPr>
          <w:color w:val="515151"/>
          <w:sz w:val="28"/>
          <w:szCs w:val="28"/>
        </w:rPr>
        <w:t>4.6. Якщо є можливість, розмову необхідно записати на магнітофон (запис може бути в подальшому використаний для встановлення особи аноніма).</w:t>
      </w:r>
      <w:r w:rsidRPr="004D6500">
        <w:rPr>
          <w:color w:val="515151"/>
          <w:sz w:val="28"/>
          <w:szCs w:val="28"/>
        </w:rPr>
        <w:br/>
        <w:t>4.7. Після закінчення телефонної розмови трубку на апарат не класти і вжити  заходів для встановлення номера телефону, з якого ві</w:t>
      </w:r>
      <w:proofErr w:type="gramStart"/>
      <w:r w:rsidRPr="004D6500">
        <w:rPr>
          <w:color w:val="515151"/>
          <w:sz w:val="28"/>
          <w:szCs w:val="28"/>
        </w:rPr>
        <w:t>в</w:t>
      </w:r>
      <w:proofErr w:type="gramEnd"/>
      <w:r w:rsidRPr="004D6500">
        <w:rPr>
          <w:color w:val="515151"/>
          <w:sz w:val="28"/>
          <w:szCs w:val="28"/>
        </w:rPr>
        <w:t xml:space="preserve"> розмову анонім.</w:t>
      </w:r>
      <w:r w:rsidRPr="004D6500">
        <w:rPr>
          <w:color w:val="515151"/>
          <w:sz w:val="28"/>
          <w:szCs w:val="28"/>
        </w:rPr>
        <w:br/>
        <w:t xml:space="preserve">4.8. Негайно </w:t>
      </w:r>
      <w:proofErr w:type="gramStart"/>
      <w:r w:rsidRPr="004D6500">
        <w:rPr>
          <w:color w:val="515151"/>
          <w:sz w:val="28"/>
          <w:szCs w:val="28"/>
        </w:rPr>
        <w:t>п</w:t>
      </w:r>
      <w:proofErr w:type="gramEnd"/>
      <w:r w:rsidRPr="004D6500">
        <w:rPr>
          <w:color w:val="515151"/>
          <w:sz w:val="28"/>
          <w:szCs w:val="28"/>
        </w:rPr>
        <w:t>ісля закінчення розмови доповісти керівництву про зміст повідомлення, скласти письмове донесення з детальним викладом змісту й особливостей розмови.</w:t>
      </w:r>
      <w:r w:rsidRPr="004D6500">
        <w:rPr>
          <w:color w:val="515151"/>
          <w:sz w:val="28"/>
          <w:szCs w:val="28"/>
        </w:rPr>
        <w:br/>
        <w:t>4.9. Обговорювати отримане повідомлення слід лише з вищими керівниками та співробітниками правоохоронних органі</w:t>
      </w:r>
      <w:proofErr w:type="gramStart"/>
      <w:r w:rsidRPr="004D6500">
        <w:rPr>
          <w:color w:val="515151"/>
          <w:sz w:val="28"/>
          <w:szCs w:val="28"/>
        </w:rPr>
        <w:t>в</w:t>
      </w:r>
      <w:proofErr w:type="gramEnd"/>
      <w:r w:rsidRPr="004D6500">
        <w:rPr>
          <w:color w:val="515151"/>
          <w:sz w:val="28"/>
          <w:szCs w:val="28"/>
        </w:rPr>
        <w:t>.</w:t>
      </w:r>
    </w:p>
    <w:p w:rsidR="004D6500" w:rsidRPr="004D6500" w:rsidRDefault="004D6500" w:rsidP="004D6500">
      <w:pPr>
        <w:pStyle w:val="center"/>
        <w:spacing w:before="0" w:beforeAutospacing="0" w:after="0" w:afterAutospacing="0" w:line="374" w:lineRule="atLeast"/>
        <w:rPr>
          <w:color w:val="515151"/>
          <w:sz w:val="28"/>
          <w:szCs w:val="28"/>
        </w:rPr>
      </w:pPr>
      <w:r w:rsidRPr="004D6500">
        <w:rPr>
          <w:color w:val="515151"/>
          <w:sz w:val="28"/>
          <w:szCs w:val="28"/>
        </w:rPr>
        <w:t xml:space="preserve">5. Дії посадових осіб </w:t>
      </w:r>
      <w:proofErr w:type="gramStart"/>
      <w:r w:rsidRPr="004D6500">
        <w:rPr>
          <w:color w:val="515151"/>
          <w:sz w:val="28"/>
          <w:szCs w:val="28"/>
        </w:rPr>
        <w:t>у</w:t>
      </w:r>
      <w:proofErr w:type="gramEnd"/>
      <w:r w:rsidRPr="004D6500">
        <w:rPr>
          <w:color w:val="515151"/>
          <w:sz w:val="28"/>
          <w:szCs w:val="28"/>
        </w:rPr>
        <w:t xml:space="preserve"> </w:t>
      </w:r>
      <w:proofErr w:type="gramStart"/>
      <w:r w:rsidRPr="004D6500">
        <w:rPr>
          <w:color w:val="515151"/>
          <w:sz w:val="28"/>
          <w:szCs w:val="28"/>
        </w:rPr>
        <w:t>раз</w:t>
      </w:r>
      <w:proofErr w:type="gramEnd"/>
      <w:r w:rsidRPr="004D6500">
        <w:rPr>
          <w:color w:val="515151"/>
          <w:sz w:val="28"/>
          <w:szCs w:val="28"/>
        </w:rPr>
        <w:t>і отримання інформації про загрозу терористичного акту в іншій формі.</w:t>
      </w:r>
      <w:r w:rsidRPr="004D6500">
        <w:rPr>
          <w:color w:val="515151"/>
          <w:sz w:val="28"/>
          <w:szCs w:val="28"/>
        </w:rPr>
        <w:br/>
        <w:t>5.1. Посадова особа в разі отримання від невідомої особи інформації про загрозу вчинення терористичного акту в будь-якій формі (усній, письмовій, іншим способом), повинна:</w:t>
      </w:r>
      <w:r w:rsidRPr="004D6500">
        <w:rPr>
          <w:color w:val="515151"/>
          <w:sz w:val="28"/>
          <w:szCs w:val="28"/>
        </w:rPr>
        <w:br/>
        <w:t>- запропонувати особі, яка надала інформацію, разом з нею з’явитися до керівника органу державної влади, місцевого самоврядування, в орган (</w:t>
      </w:r>
      <w:proofErr w:type="gramStart"/>
      <w:r w:rsidRPr="004D6500">
        <w:rPr>
          <w:color w:val="515151"/>
          <w:sz w:val="28"/>
          <w:szCs w:val="28"/>
        </w:rPr>
        <w:t>п</w:t>
      </w:r>
      <w:proofErr w:type="gramEnd"/>
      <w:r w:rsidRPr="004D6500">
        <w:rPr>
          <w:color w:val="515151"/>
          <w:sz w:val="28"/>
          <w:szCs w:val="28"/>
        </w:rPr>
        <w:t>ідрозділ) СБУ, МВС, до керівника підприємства для того, щоб особисто передати повідомлення;</w:t>
      </w:r>
      <w:r w:rsidRPr="004D6500">
        <w:rPr>
          <w:color w:val="515151"/>
          <w:sz w:val="28"/>
          <w:szCs w:val="28"/>
        </w:rPr>
        <w:br/>
        <w:t>- у разі відмови – вжити заходи щодо затримання цієї особи та передачі її в орган (</w:t>
      </w:r>
      <w:proofErr w:type="gramStart"/>
      <w:r w:rsidRPr="004D6500">
        <w:rPr>
          <w:color w:val="515151"/>
          <w:sz w:val="28"/>
          <w:szCs w:val="28"/>
        </w:rPr>
        <w:t>п</w:t>
      </w:r>
      <w:proofErr w:type="gramEnd"/>
      <w:r w:rsidRPr="004D6500">
        <w:rPr>
          <w:color w:val="515151"/>
          <w:sz w:val="28"/>
          <w:szCs w:val="28"/>
        </w:rPr>
        <w:t>ідрозділ) СБУ, МВС;</w:t>
      </w:r>
      <w:r w:rsidRPr="004D6500">
        <w:rPr>
          <w:color w:val="515151"/>
          <w:sz w:val="28"/>
          <w:szCs w:val="28"/>
        </w:rPr>
        <w:br/>
        <w:t xml:space="preserve">- при неможливості затримати цю особу – взяти її </w:t>
      </w:r>
      <w:proofErr w:type="gramStart"/>
      <w:r w:rsidRPr="004D6500">
        <w:rPr>
          <w:color w:val="515151"/>
          <w:sz w:val="28"/>
          <w:szCs w:val="28"/>
        </w:rPr>
        <w:t>п</w:t>
      </w:r>
      <w:proofErr w:type="gramEnd"/>
      <w:r w:rsidRPr="004D6500">
        <w:rPr>
          <w:color w:val="515151"/>
          <w:sz w:val="28"/>
          <w:szCs w:val="28"/>
        </w:rPr>
        <w:t>ід нагляд, запам’ятати прикмети, характерні особливості поведінки, встановити напрямок, в якому вона зникла, транспорт, яким вона скористалася (вид, марка, колір, номер), після чого негайно повідомити керівника органу державної влади (місцевого самоврядування, органу (підрозділу) СБУ, МВС, підприємства);</w:t>
      </w:r>
      <w:r w:rsidRPr="004D6500">
        <w:rPr>
          <w:color w:val="515151"/>
          <w:sz w:val="28"/>
          <w:szCs w:val="28"/>
        </w:rPr>
        <w:br/>
        <w:t>- негайно передати  повідомлення керівникові органу державної влади (місцевого самоврядування, органу (</w:t>
      </w:r>
      <w:proofErr w:type="gramStart"/>
      <w:r w:rsidRPr="004D6500">
        <w:rPr>
          <w:color w:val="515151"/>
          <w:sz w:val="28"/>
          <w:szCs w:val="28"/>
        </w:rPr>
        <w:t>п</w:t>
      </w:r>
      <w:proofErr w:type="gramEnd"/>
      <w:r w:rsidRPr="004D6500">
        <w:rPr>
          <w:color w:val="515151"/>
          <w:sz w:val="28"/>
          <w:szCs w:val="28"/>
        </w:rPr>
        <w:t>ідрозділу) СБУ, МВС), в диспетчерську службу підприємства.</w:t>
      </w:r>
    </w:p>
    <w:p w:rsidR="004D6500" w:rsidRPr="004D6500" w:rsidRDefault="004D6500" w:rsidP="004D6500">
      <w:pPr>
        <w:pStyle w:val="af4"/>
        <w:spacing w:line="374" w:lineRule="atLeast"/>
        <w:rPr>
          <w:color w:val="515151"/>
          <w:sz w:val="28"/>
          <w:szCs w:val="28"/>
        </w:rPr>
      </w:pPr>
      <w:r w:rsidRPr="004D6500">
        <w:rPr>
          <w:color w:val="515151"/>
          <w:sz w:val="28"/>
          <w:szCs w:val="28"/>
        </w:rPr>
        <w:t xml:space="preserve">5.2. У разі отримання анонімного повідомлення про </w:t>
      </w:r>
      <w:proofErr w:type="gramStart"/>
      <w:r w:rsidRPr="004D6500">
        <w:rPr>
          <w:color w:val="515151"/>
          <w:sz w:val="28"/>
          <w:szCs w:val="28"/>
        </w:rPr>
        <w:t>п</w:t>
      </w:r>
      <w:proofErr w:type="gramEnd"/>
      <w:r w:rsidRPr="004D6500">
        <w:rPr>
          <w:color w:val="515151"/>
          <w:sz w:val="28"/>
          <w:szCs w:val="28"/>
        </w:rPr>
        <w:t xml:space="preserve">ідготовку терористичного акту в письмовому вигляді посадова особа повинна, не розголошуючи змісту документа, якнайшвидше передати його керівникові </w:t>
      </w:r>
      <w:r w:rsidRPr="004D6500">
        <w:rPr>
          <w:color w:val="515151"/>
          <w:sz w:val="28"/>
          <w:szCs w:val="28"/>
        </w:rPr>
        <w:lastRenderedPageBreak/>
        <w:t>органу державної влади, місцевого самоврядування, органу (підрозділу) СБУ, МВС, підприємства.</w:t>
      </w:r>
      <w:r w:rsidRPr="004D6500">
        <w:rPr>
          <w:color w:val="515151"/>
          <w:sz w:val="28"/>
          <w:szCs w:val="28"/>
        </w:rPr>
        <w:br/>
        <w:t xml:space="preserve">При цьому не </w:t>
      </w:r>
      <w:proofErr w:type="gramStart"/>
      <w:r w:rsidRPr="004D6500">
        <w:rPr>
          <w:color w:val="515151"/>
          <w:sz w:val="28"/>
          <w:szCs w:val="28"/>
        </w:rPr>
        <w:t>допускається</w:t>
      </w:r>
      <w:proofErr w:type="gramEnd"/>
      <w:r w:rsidRPr="004D6500">
        <w:rPr>
          <w:color w:val="515151"/>
          <w:sz w:val="28"/>
          <w:szCs w:val="28"/>
        </w:rPr>
        <w:t xml:space="preserve"> невиправдана передача одержаних документів із рук у руки й недбале поводження з ними, оскільки це значно ускладнює пошук автора повідомлення.</w:t>
      </w:r>
    </w:p>
    <w:p w:rsidR="004D6500" w:rsidRPr="004D6500" w:rsidRDefault="004D6500" w:rsidP="004D6500">
      <w:pPr>
        <w:pStyle w:val="center"/>
        <w:spacing w:before="0" w:beforeAutospacing="0" w:after="0" w:afterAutospacing="0" w:line="374" w:lineRule="atLeast"/>
        <w:rPr>
          <w:color w:val="515151"/>
          <w:sz w:val="28"/>
          <w:szCs w:val="28"/>
        </w:rPr>
      </w:pPr>
      <w:r w:rsidRPr="004D6500">
        <w:rPr>
          <w:b/>
          <w:bCs/>
          <w:color w:val="515151"/>
          <w:sz w:val="28"/>
          <w:szCs w:val="28"/>
        </w:rPr>
        <w:t>Організаційні та практичні заходи</w:t>
      </w:r>
      <w:r w:rsidRPr="004D6500">
        <w:rPr>
          <w:b/>
          <w:bCs/>
          <w:color w:val="515151"/>
          <w:sz w:val="28"/>
          <w:szCs w:val="28"/>
        </w:rPr>
        <w:br/>
        <w:t>щодо запобігання терористичним проявам</w:t>
      </w:r>
    </w:p>
    <w:p w:rsidR="004D6500" w:rsidRPr="004D6500" w:rsidRDefault="004D6500" w:rsidP="004D6500">
      <w:pPr>
        <w:pStyle w:val="af4"/>
        <w:spacing w:line="374" w:lineRule="atLeast"/>
        <w:rPr>
          <w:color w:val="515151"/>
          <w:sz w:val="28"/>
          <w:szCs w:val="28"/>
        </w:rPr>
      </w:pPr>
      <w:r w:rsidRPr="004D6500">
        <w:rPr>
          <w:color w:val="515151"/>
          <w:sz w:val="28"/>
          <w:szCs w:val="28"/>
        </w:rPr>
        <w:t xml:space="preserve">- забезпечення жорсткого пропускного режиму при вході та в’їзді на територію об’єкта, установка та </w:t>
      </w:r>
      <w:proofErr w:type="gramStart"/>
      <w:r w:rsidRPr="004D6500">
        <w:rPr>
          <w:color w:val="515151"/>
          <w:sz w:val="28"/>
          <w:szCs w:val="28"/>
        </w:rPr>
        <w:t>п</w:t>
      </w:r>
      <w:proofErr w:type="gramEnd"/>
      <w:r w:rsidRPr="004D6500">
        <w:rPr>
          <w:color w:val="515151"/>
          <w:sz w:val="28"/>
          <w:szCs w:val="28"/>
        </w:rPr>
        <w:t>ідтримання в робочому стані систем сигналізації, відеоспостереження, радіозв’язку;</w:t>
      </w:r>
      <w:r w:rsidRPr="004D6500">
        <w:rPr>
          <w:color w:val="515151"/>
          <w:sz w:val="28"/>
          <w:szCs w:val="28"/>
        </w:rPr>
        <w:br/>
        <w:t>- здійснення щоденних обходів території об’єкта, оглядів місць зберігання небезпечних речовин з метою своєчасного виявлення вибухових пристроїв чи підозрілих предметів;</w:t>
      </w:r>
      <w:r w:rsidRPr="004D6500">
        <w:rPr>
          <w:color w:val="515151"/>
          <w:sz w:val="28"/>
          <w:szCs w:val="28"/>
        </w:rPr>
        <w:br/>
        <w:t>- періодична комісійна перевірка складських приміщень;</w:t>
      </w:r>
      <w:r w:rsidRPr="004D6500">
        <w:rPr>
          <w:color w:val="515151"/>
          <w:sz w:val="28"/>
          <w:szCs w:val="28"/>
        </w:rPr>
        <w:br/>
        <w:t xml:space="preserve">- ретельний </w:t>
      </w:r>
      <w:proofErr w:type="gramStart"/>
      <w:r w:rsidRPr="004D6500">
        <w:rPr>
          <w:color w:val="515151"/>
          <w:sz w:val="28"/>
          <w:szCs w:val="28"/>
        </w:rPr>
        <w:t>п</w:t>
      </w:r>
      <w:proofErr w:type="gramEnd"/>
      <w:r w:rsidRPr="004D6500">
        <w:rPr>
          <w:color w:val="515151"/>
          <w:sz w:val="28"/>
          <w:szCs w:val="28"/>
        </w:rPr>
        <w:t>ідбір і перевірка кадрів;</w:t>
      </w:r>
      <w:r w:rsidRPr="004D6500">
        <w:rPr>
          <w:color w:val="515151"/>
          <w:sz w:val="28"/>
          <w:szCs w:val="28"/>
        </w:rPr>
        <w:br/>
        <w:t>- розробка, уточнення інструкцій про порядок дій персоналу у разі виникнення надзвичайної ситуації терористичного характеру, планів евакуації;</w:t>
      </w:r>
      <w:r w:rsidRPr="004D6500">
        <w:rPr>
          <w:color w:val="515151"/>
          <w:sz w:val="28"/>
          <w:szCs w:val="28"/>
        </w:rPr>
        <w:br/>
        <w:t>- організація і систематичне проведення інструктажів і практичних занять з персоналом щодо порядку дій в умовах можливих терористичних актів;</w:t>
      </w:r>
      <w:r w:rsidRPr="004D6500">
        <w:rPr>
          <w:color w:val="515151"/>
          <w:sz w:val="28"/>
          <w:szCs w:val="28"/>
        </w:rPr>
        <w:br/>
        <w:t xml:space="preserve">- </w:t>
      </w:r>
      <w:proofErr w:type="gramStart"/>
      <w:r w:rsidRPr="004D6500">
        <w:rPr>
          <w:color w:val="515151"/>
          <w:sz w:val="28"/>
          <w:szCs w:val="28"/>
        </w:rPr>
        <w:t>проведення регулярних інструктажів персоналу чергових (диспетчерських) служб про порядок дій у разі отримання погроз терористичного характеру по телефону або в письмовому вигляді,</w:t>
      </w:r>
      <w:r w:rsidRPr="004D6500">
        <w:rPr>
          <w:color w:val="515151"/>
          <w:sz w:val="28"/>
          <w:szCs w:val="28"/>
        </w:rPr>
        <w:br/>
        <w:t>- оснащення, при можливості, телефонів чергових (диспетчерів, вахтерів тощо) апаратурою автоматичного визначення номера (АВН) та звукозапису.</w:t>
      </w:r>
      <w:proofErr w:type="gramEnd"/>
    </w:p>
    <w:p w:rsidR="004D6500" w:rsidRPr="004D6500" w:rsidRDefault="004D6500" w:rsidP="004D6500">
      <w:pPr>
        <w:pStyle w:val="center"/>
        <w:spacing w:before="0" w:beforeAutospacing="0" w:after="0" w:afterAutospacing="0" w:line="374" w:lineRule="atLeast"/>
        <w:rPr>
          <w:color w:val="515151"/>
          <w:sz w:val="28"/>
          <w:szCs w:val="28"/>
        </w:rPr>
      </w:pPr>
      <w:r w:rsidRPr="004D6500">
        <w:rPr>
          <w:b/>
          <w:bCs/>
          <w:color w:val="515151"/>
          <w:sz w:val="28"/>
          <w:szCs w:val="28"/>
        </w:rPr>
        <w:t>Загальні заходи безпеки</w:t>
      </w:r>
    </w:p>
    <w:p w:rsidR="004D6500" w:rsidRPr="004D6500" w:rsidRDefault="004D6500" w:rsidP="004D6500">
      <w:pPr>
        <w:pStyle w:val="af4"/>
        <w:spacing w:line="374" w:lineRule="atLeast"/>
        <w:rPr>
          <w:color w:val="515151"/>
          <w:sz w:val="28"/>
          <w:szCs w:val="28"/>
        </w:rPr>
      </w:pPr>
      <w:r w:rsidRPr="004D6500">
        <w:rPr>
          <w:color w:val="515151"/>
          <w:sz w:val="28"/>
          <w:szCs w:val="28"/>
        </w:rPr>
        <w:t>Зловмисники прагнуть встановити вибухові пристрої в найбільш уразливому місці, де дією вибуху може бути досягнутий найбільший ефект.</w:t>
      </w:r>
      <w:r w:rsidRPr="004D6500">
        <w:rPr>
          <w:color w:val="515151"/>
          <w:sz w:val="28"/>
          <w:szCs w:val="28"/>
        </w:rPr>
        <w:br/>
        <w:t>До таких місць, як правило, відносяться припаркуванні автомашини, проходи в буді</w:t>
      </w:r>
      <w:proofErr w:type="gramStart"/>
      <w:r w:rsidRPr="004D6500">
        <w:rPr>
          <w:color w:val="515151"/>
          <w:sz w:val="28"/>
          <w:szCs w:val="28"/>
        </w:rPr>
        <w:t>вл</w:t>
      </w:r>
      <w:proofErr w:type="gramEnd"/>
      <w:r w:rsidRPr="004D6500">
        <w:rPr>
          <w:color w:val="515151"/>
          <w:sz w:val="28"/>
          <w:szCs w:val="28"/>
        </w:rPr>
        <w:t>і (проїзди на територію).</w:t>
      </w:r>
      <w:r w:rsidRPr="004D6500">
        <w:rPr>
          <w:color w:val="515151"/>
          <w:sz w:val="28"/>
          <w:szCs w:val="28"/>
        </w:rPr>
        <w:br/>
        <w:t xml:space="preserve">Щоб уникнути значної шкоди від вибуху пристрою, схованого в автомобілі, стоянку автотранспорту доцільно розміщувати на відстані не менш ніж 100 метрів </w:t>
      </w:r>
      <w:proofErr w:type="gramStart"/>
      <w:r w:rsidRPr="004D6500">
        <w:rPr>
          <w:color w:val="515151"/>
          <w:sz w:val="28"/>
          <w:szCs w:val="28"/>
        </w:rPr>
        <w:t>в</w:t>
      </w:r>
      <w:proofErr w:type="gramEnd"/>
      <w:r w:rsidRPr="004D6500">
        <w:rPr>
          <w:color w:val="515151"/>
          <w:sz w:val="28"/>
          <w:szCs w:val="28"/>
        </w:rPr>
        <w:t xml:space="preserve">ід об’єкту. Якщо це неможливо, то найближчі до об’єкту місця необхідно надавати для парковки автомобілів персоналу </w:t>
      </w:r>
      <w:proofErr w:type="gramStart"/>
      <w:r w:rsidRPr="004D6500">
        <w:rPr>
          <w:color w:val="515151"/>
          <w:sz w:val="28"/>
          <w:szCs w:val="28"/>
        </w:rPr>
        <w:t>п</w:t>
      </w:r>
      <w:proofErr w:type="gramEnd"/>
      <w:r w:rsidRPr="004D6500">
        <w:rPr>
          <w:color w:val="515151"/>
          <w:sz w:val="28"/>
          <w:szCs w:val="28"/>
        </w:rPr>
        <w:t>ідприємства, щоб машини відвідувачів паркувалися на максимально можливій дистанції.</w:t>
      </w:r>
      <w:r w:rsidRPr="004D6500">
        <w:rPr>
          <w:color w:val="515151"/>
          <w:sz w:val="28"/>
          <w:szCs w:val="28"/>
        </w:rPr>
        <w:br/>
        <w:t xml:space="preserve">Слід уникати наявності в безпосередній близькості від об’єкта (будівлі) високих кущів і дерев з густими кронами, які можуть стати ідеальним </w:t>
      </w:r>
      <w:r w:rsidRPr="004D6500">
        <w:rPr>
          <w:color w:val="515151"/>
          <w:sz w:val="28"/>
          <w:szCs w:val="28"/>
        </w:rPr>
        <w:lastRenderedPageBreak/>
        <w:t>укриттям для терористів.</w:t>
      </w:r>
      <w:r w:rsidRPr="004D6500">
        <w:rPr>
          <w:color w:val="515151"/>
          <w:sz w:val="28"/>
          <w:szCs w:val="28"/>
        </w:rPr>
        <w:br/>
        <w:t>Смі</w:t>
      </w:r>
      <w:proofErr w:type="gramStart"/>
      <w:r w:rsidRPr="004D6500">
        <w:rPr>
          <w:color w:val="515151"/>
          <w:sz w:val="28"/>
          <w:szCs w:val="28"/>
        </w:rPr>
        <w:t>тт</w:t>
      </w:r>
      <w:proofErr w:type="gramEnd"/>
      <w:r w:rsidRPr="004D6500">
        <w:rPr>
          <w:color w:val="515151"/>
          <w:sz w:val="28"/>
          <w:szCs w:val="28"/>
        </w:rPr>
        <w:t>єві баки та урни – ідеальне місце для закладання вибухового пристрою. Тому регулярне прибирання сміття є одним із способів забезпечення безпеки.</w:t>
      </w:r>
    </w:p>
    <w:p w:rsidR="004D6500" w:rsidRPr="004D6500" w:rsidRDefault="004D6500" w:rsidP="004D6500">
      <w:pPr>
        <w:pStyle w:val="center"/>
        <w:spacing w:before="0" w:beforeAutospacing="0" w:after="0" w:afterAutospacing="0" w:line="374" w:lineRule="atLeast"/>
        <w:rPr>
          <w:color w:val="515151"/>
          <w:sz w:val="28"/>
          <w:szCs w:val="28"/>
        </w:rPr>
      </w:pPr>
      <w:r w:rsidRPr="004D6500">
        <w:rPr>
          <w:b/>
          <w:bCs/>
          <w:color w:val="515151"/>
          <w:sz w:val="28"/>
          <w:szCs w:val="28"/>
        </w:rPr>
        <w:t>Порядок дій адміністрації та персоналу</w:t>
      </w:r>
      <w:r w:rsidRPr="004D6500">
        <w:rPr>
          <w:b/>
          <w:bCs/>
          <w:color w:val="515151"/>
          <w:sz w:val="28"/>
          <w:szCs w:val="28"/>
        </w:rPr>
        <w:br/>
        <w:t>в разі вчинення терористичних прояві</w:t>
      </w:r>
      <w:proofErr w:type="gramStart"/>
      <w:r w:rsidRPr="004D6500">
        <w:rPr>
          <w:b/>
          <w:bCs/>
          <w:color w:val="515151"/>
          <w:sz w:val="28"/>
          <w:szCs w:val="28"/>
        </w:rPr>
        <w:t>в</w:t>
      </w:r>
      <w:proofErr w:type="gramEnd"/>
    </w:p>
    <w:p w:rsidR="004D6500" w:rsidRPr="004D6500" w:rsidRDefault="004D6500" w:rsidP="004D6500">
      <w:pPr>
        <w:pStyle w:val="af4"/>
        <w:spacing w:line="374" w:lineRule="atLeast"/>
        <w:rPr>
          <w:color w:val="515151"/>
          <w:sz w:val="28"/>
          <w:szCs w:val="28"/>
        </w:rPr>
      </w:pPr>
      <w:r w:rsidRPr="004D6500">
        <w:rPr>
          <w:color w:val="515151"/>
          <w:sz w:val="28"/>
          <w:szCs w:val="28"/>
        </w:rPr>
        <w:t>При надходженні погрози по телефону</w:t>
      </w:r>
    </w:p>
    <w:p w:rsidR="004D6500" w:rsidRPr="004D6500" w:rsidRDefault="004D6500" w:rsidP="004D6500">
      <w:pPr>
        <w:pStyle w:val="af4"/>
        <w:spacing w:before="0" w:beforeAutospacing="0" w:after="0" w:afterAutospacing="0" w:line="374" w:lineRule="atLeast"/>
        <w:rPr>
          <w:color w:val="515151"/>
          <w:sz w:val="28"/>
          <w:szCs w:val="28"/>
        </w:rPr>
      </w:pPr>
      <w:r w:rsidRPr="004D6500">
        <w:rPr>
          <w:color w:val="515151"/>
          <w:sz w:val="28"/>
          <w:szCs w:val="28"/>
        </w:rPr>
        <w:t>1. Не залишати без уваги жодного подібного дзвінка.</w:t>
      </w:r>
      <w:r w:rsidRPr="004D6500">
        <w:rPr>
          <w:color w:val="515151"/>
          <w:sz w:val="28"/>
          <w:szCs w:val="28"/>
        </w:rPr>
        <w:br/>
        <w:t xml:space="preserve">2. Одразу </w:t>
      </w:r>
      <w:proofErr w:type="gramStart"/>
      <w:r w:rsidRPr="004D6500">
        <w:rPr>
          <w:color w:val="515151"/>
          <w:sz w:val="28"/>
          <w:szCs w:val="28"/>
        </w:rPr>
        <w:t>п</w:t>
      </w:r>
      <w:proofErr w:type="gramEnd"/>
      <w:r w:rsidRPr="004D6500">
        <w:rPr>
          <w:color w:val="515151"/>
          <w:sz w:val="28"/>
          <w:szCs w:val="28"/>
        </w:rPr>
        <w:t>ісля закінчення розмови передати отриману інформацію в інші правоохоронні органи, не перекручуючи її змісту і не додаючи нічого від себе.</w:t>
      </w:r>
      <w:r w:rsidRPr="004D6500">
        <w:rPr>
          <w:color w:val="515151"/>
          <w:sz w:val="28"/>
          <w:szCs w:val="28"/>
        </w:rPr>
        <w:br/>
        <w:t xml:space="preserve">3. Старатися утримати зловмисника на </w:t>
      </w:r>
      <w:proofErr w:type="gramStart"/>
      <w:r w:rsidRPr="004D6500">
        <w:rPr>
          <w:color w:val="515151"/>
          <w:sz w:val="28"/>
          <w:szCs w:val="28"/>
        </w:rPr>
        <w:t>л</w:t>
      </w:r>
      <w:proofErr w:type="gramEnd"/>
      <w:r w:rsidRPr="004D6500">
        <w:rPr>
          <w:color w:val="515151"/>
          <w:sz w:val="28"/>
          <w:szCs w:val="28"/>
        </w:rPr>
        <w:t>інії якомога довше, для чого попрохати його повторити повідомлення.</w:t>
      </w:r>
      <w:r w:rsidRPr="004D6500">
        <w:rPr>
          <w:color w:val="515151"/>
          <w:sz w:val="28"/>
          <w:szCs w:val="28"/>
        </w:rPr>
        <w:br/>
        <w:t>4. Відзначити характер дзвінка (міський чи міжміський), зафіксувати точний час початку розмови та її тривалість.</w:t>
      </w:r>
      <w:r w:rsidRPr="004D6500">
        <w:rPr>
          <w:color w:val="515151"/>
          <w:sz w:val="28"/>
          <w:szCs w:val="28"/>
        </w:rPr>
        <w:br/>
        <w:t xml:space="preserve">5. Визначити стать, орієнтовний </w:t>
      </w:r>
      <w:proofErr w:type="gramStart"/>
      <w:r w:rsidRPr="004D6500">
        <w:rPr>
          <w:color w:val="515151"/>
          <w:sz w:val="28"/>
          <w:szCs w:val="28"/>
        </w:rPr>
        <w:t>в</w:t>
      </w:r>
      <w:proofErr w:type="gramEnd"/>
      <w:r w:rsidRPr="004D6500">
        <w:rPr>
          <w:color w:val="515151"/>
          <w:sz w:val="28"/>
          <w:szCs w:val="28"/>
        </w:rPr>
        <w:t>і</w:t>
      </w:r>
      <w:proofErr w:type="gramStart"/>
      <w:r w:rsidRPr="004D6500">
        <w:rPr>
          <w:color w:val="515151"/>
          <w:sz w:val="28"/>
          <w:szCs w:val="28"/>
        </w:rPr>
        <w:t>к</w:t>
      </w:r>
      <w:proofErr w:type="gramEnd"/>
      <w:r w:rsidRPr="004D6500">
        <w:rPr>
          <w:color w:val="515151"/>
          <w:sz w:val="28"/>
          <w:szCs w:val="28"/>
        </w:rPr>
        <w:t xml:space="preserve"> особи, яка дзвонила, й особливості її</w:t>
      </w:r>
      <w:r w:rsidRPr="004D6500">
        <w:rPr>
          <w:color w:val="515151"/>
          <w:sz w:val="28"/>
          <w:szCs w:val="28"/>
        </w:rPr>
        <w:br/>
        <w:t>мовлення:</w:t>
      </w:r>
      <w:r w:rsidRPr="004D6500">
        <w:rPr>
          <w:color w:val="515151"/>
          <w:sz w:val="28"/>
          <w:szCs w:val="28"/>
        </w:rPr>
        <w:br/>
        <w:t>- тембр голосу: голосний (тихий), високий (низький);</w:t>
      </w:r>
      <w:r w:rsidRPr="004D6500">
        <w:rPr>
          <w:color w:val="515151"/>
          <w:sz w:val="28"/>
          <w:szCs w:val="28"/>
        </w:rPr>
        <w:br/>
        <w:t>- темп мовлення: швидка (повільна);</w:t>
      </w:r>
      <w:r w:rsidRPr="004D6500">
        <w:rPr>
          <w:color w:val="515151"/>
          <w:sz w:val="28"/>
          <w:szCs w:val="28"/>
        </w:rPr>
        <w:br/>
        <w:t>- вимова: виразна, перекручена, із заїкуватістю, шепелява, з акцентом чи</w:t>
      </w:r>
      <w:r w:rsidRPr="004D6500">
        <w:rPr>
          <w:color w:val="515151"/>
          <w:sz w:val="28"/>
          <w:szCs w:val="28"/>
        </w:rPr>
        <w:br/>
        <w:t>діалектом;</w:t>
      </w:r>
      <w:r w:rsidRPr="004D6500">
        <w:rPr>
          <w:color w:val="515151"/>
          <w:sz w:val="28"/>
          <w:szCs w:val="28"/>
        </w:rPr>
        <w:br/>
        <w:t>- манера мовлення: розв’язна, глузлива, погрозлива, з нецензурними виразами тощо.</w:t>
      </w:r>
      <w:r w:rsidRPr="004D6500">
        <w:rPr>
          <w:color w:val="515151"/>
          <w:sz w:val="28"/>
          <w:szCs w:val="28"/>
        </w:rPr>
        <w:br/>
        <w:t>6. Обов’язково постаратися визначити звуковий фон (шум автомашин чи залізничного транспорту, звук тел</w:t>
      </w:r>
      <w:proofErr w:type="gramStart"/>
      <w:r w:rsidRPr="004D6500">
        <w:rPr>
          <w:color w:val="515151"/>
          <w:sz w:val="28"/>
          <w:szCs w:val="28"/>
        </w:rPr>
        <w:t>е-</w:t>
      </w:r>
      <w:proofErr w:type="gramEnd"/>
      <w:r w:rsidRPr="004D6500">
        <w:rPr>
          <w:color w:val="515151"/>
          <w:sz w:val="28"/>
          <w:szCs w:val="28"/>
        </w:rPr>
        <w:t>, радіоапаратури, сторонні голоси і т.п.).</w:t>
      </w:r>
      <w:r w:rsidRPr="004D6500">
        <w:rPr>
          <w:color w:val="515151"/>
          <w:sz w:val="28"/>
          <w:szCs w:val="28"/>
        </w:rPr>
        <w:br/>
        <w:t>7. У ході розмови постаратися одержати відповідь на такі питання:</w:t>
      </w:r>
      <w:r w:rsidRPr="004D6500">
        <w:rPr>
          <w:color w:val="515151"/>
          <w:sz w:val="28"/>
          <w:szCs w:val="28"/>
        </w:rPr>
        <w:br/>
        <w:t>- куди, до кого, по якому телефоні дзвонить ця особа;</w:t>
      </w:r>
      <w:r w:rsidRPr="004D6500">
        <w:rPr>
          <w:color w:val="515151"/>
          <w:sz w:val="28"/>
          <w:szCs w:val="28"/>
        </w:rPr>
        <w:br/>
        <w:t>- де саме закладено вибуховий пристрій, яка його потужність, як він вигляда</w:t>
      </w:r>
      <w:proofErr w:type="gramStart"/>
      <w:r w:rsidRPr="004D6500">
        <w:rPr>
          <w:color w:val="515151"/>
          <w:sz w:val="28"/>
          <w:szCs w:val="28"/>
        </w:rPr>
        <w:t>є;</w:t>
      </w:r>
      <w:proofErr w:type="gramEnd"/>
      <w:r w:rsidRPr="004D6500">
        <w:rPr>
          <w:color w:val="515151"/>
          <w:sz w:val="28"/>
          <w:szCs w:val="28"/>
        </w:rPr>
        <w:br/>
        <w:t>- коли має статися вибух;</w:t>
      </w:r>
      <w:r w:rsidRPr="004D6500">
        <w:rPr>
          <w:color w:val="515151"/>
          <w:sz w:val="28"/>
          <w:szCs w:val="28"/>
        </w:rPr>
        <w:br/>
        <w:t>- які конкретні вимоги висуває особа, яка телефонує;</w:t>
      </w:r>
      <w:r w:rsidRPr="004D6500">
        <w:rPr>
          <w:color w:val="515151"/>
          <w:sz w:val="28"/>
          <w:szCs w:val="28"/>
        </w:rPr>
        <w:br/>
        <w:t xml:space="preserve">- чи висуває вона вимоги особисто, виступає в ролі посередника, представляє якусь групу </w:t>
      </w:r>
      <w:proofErr w:type="gramStart"/>
      <w:r w:rsidRPr="004D6500">
        <w:rPr>
          <w:color w:val="515151"/>
          <w:sz w:val="28"/>
          <w:szCs w:val="28"/>
        </w:rPr>
        <w:t>осіб</w:t>
      </w:r>
      <w:proofErr w:type="gramEnd"/>
      <w:r w:rsidRPr="004D6500">
        <w:rPr>
          <w:color w:val="515151"/>
          <w:sz w:val="28"/>
          <w:szCs w:val="28"/>
        </w:rPr>
        <w:t xml:space="preserve"> (організацію);</w:t>
      </w:r>
      <w:r w:rsidRPr="004D6500">
        <w:rPr>
          <w:color w:val="515151"/>
          <w:sz w:val="28"/>
          <w:szCs w:val="28"/>
        </w:rPr>
        <w:br/>
        <w:t>- як і коли з нею можна зв’язатися;</w:t>
      </w:r>
      <w:r w:rsidRPr="004D6500">
        <w:rPr>
          <w:color w:val="515151"/>
          <w:sz w:val="28"/>
          <w:szCs w:val="28"/>
        </w:rPr>
        <w:br/>
        <w:t>- кого сповістити про цей дзвінок.</w:t>
      </w:r>
      <w:r w:rsidRPr="004D6500">
        <w:rPr>
          <w:color w:val="515151"/>
          <w:sz w:val="28"/>
          <w:szCs w:val="28"/>
        </w:rPr>
        <w:br/>
        <w:t>8. Постаратися домогтися від особи, яка телефону</w:t>
      </w:r>
      <w:proofErr w:type="gramStart"/>
      <w:r w:rsidRPr="004D6500">
        <w:rPr>
          <w:color w:val="515151"/>
          <w:sz w:val="28"/>
          <w:szCs w:val="28"/>
        </w:rPr>
        <w:t>є,</w:t>
      </w:r>
      <w:proofErr w:type="gramEnd"/>
      <w:r w:rsidRPr="004D6500">
        <w:rPr>
          <w:color w:val="515151"/>
          <w:sz w:val="28"/>
          <w:szCs w:val="28"/>
        </w:rPr>
        <w:t xml:space="preserve"> максимального проміжку часу для доведення її вимог до адміністрації чи для прийняття управлінських рішень.</w:t>
      </w:r>
      <w:r w:rsidRPr="004D6500">
        <w:rPr>
          <w:color w:val="515151"/>
          <w:sz w:val="28"/>
          <w:szCs w:val="28"/>
        </w:rPr>
        <w:br/>
        <w:t xml:space="preserve">9. Постаратися записати кожне слово, сказане </w:t>
      </w:r>
      <w:proofErr w:type="gramStart"/>
      <w:r w:rsidRPr="004D6500">
        <w:rPr>
          <w:color w:val="515151"/>
          <w:sz w:val="28"/>
          <w:szCs w:val="28"/>
        </w:rPr>
        <w:t>особою</w:t>
      </w:r>
      <w:proofErr w:type="gramEnd"/>
      <w:r w:rsidRPr="004D6500">
        <w:rPr>
          <w:color w:val="515151"/>
          <w:sz w:val="28"/>
          <w:szCs w:val="28"/>
        </w:rPr>
        <w:t>, яка висловлює</w:t>
      </w:r>
      <w:r w:rsidRPr="004D6500">
        <w:rPr>
          <w:color w:val="515151"/>
          <w:sz w:val="28"/>
          <w:szCs w:val="28"/>
        </w:rPr>
        <w:br/>
      </w:r>
      <w:r w:rsidRPr="004D6500">
        <w:rPr>
          <w:color w:val="515151"/>
          <w:sz w:val="28"/>
          <w:szCs w:val="28"/>
        </w:rPr>
        <w:lastRenderedPageBreak/>
        <w:t>погрози.</w:t>
      </w:r>
      <w:r w:rsidRPr="004D6500">
        <w:rPr>
          <w:color w:val="515151"/>
          <w:sz w:val="28"/>
          <w:szCs w:val="28"/>
        </w:rPr>
        <w:br/>
        <w:t xml:space="preserve">10. Ще в процесі розмови постаратися повідомити про дзвінок керівництву. Якщо цього не вдалося зробити, </w:t>
      </w:r>
      <w:proofErr w:type="gramStart"/>
      <w:r w:rsidRPr="004D6500">
        <w:rPr>
          <w:color w:val="515151"/>
          <w:sz w:val="28"/>
          <w:szCs w:val="28"/>
        </w:rPr>
        <w:t>то пов</w:t>
      </w:r>
      <w:proofErr w:type="gramEnd"/>
      <w:r w:rsidRPr="004D6500">
        <w:rPr>
          <w:color w:val="515151"/>
          <w:sz w:val="28"/>
          <w:szCs w:val="28"/>
        </w:rPr>
        <w:t>ідомити негайно по закінченні розмови.</w:t>
      </w:r>
      <w:r w:rsidRPr="004D6500">
        <w:rPr>
          <w:color w:val="515151"/>
          <w:sz w:val="28"/>
          <w:szCs w:val="28"/>
        </w:rPr>
        <w:br/>
        <w:t>11. Не поширювати відомості про факт розмови та її зміст.</w:t>
      </w:r>
      <w:r w:rsidRPr="004D6500">
        <w:rPr>
          <w:color w:val="515151"/>
          <w:sz w:val="28"/>
          <w:szCs w:val="28"/>
        </w:rPr>
        <w:br/>
        <w:t>12. При наявності АВН негайно записати номер, що визначився.</w:t>
      </w:r>
      <w:r w:rsidRPr="004D6500">
        <w:rPr>
          <w:color w:val="515151"/>
          <w:sz w:val="28"/>
          <w:szCs w:val="28"/>
        </w:rPr>
        <w:br/>
        <w:t>Це дозволить уникнути його випадкової втрати.</w:t>
      </w:r>
      <w:r w:rsidRPr="004D6500">
        <w:rPr>
          <w:color w:val="515151"/>
          <w:sz w:val="28"/>
          <w:szCs w:val="28"/>
        </w:rPr>
        <w:br/>
        <w:t xml:space="preserve">13. При використанні апаратури звукозапису одразу </w:t>
      </w:r>
      <w:proofErr w:type="gramStart"/>
      <w:r w:rsidRPr="004D6500">
        <w:rPr>
          <w:color w:val="515151"/>
          <w:sz w:val="28"/>
          <w:szCs w:val="28"/>
        </w:rPr>
        <w:t>п</w:t>
      </w:r>
      <w:proofErr w:type="gramEnd"/>
      <w:r w:rsidRPr="004D6500">
        <w:rPr>
          <w:color w:val="515151"/>
          <w:sz w:val="28"/>
          <w:szCs w:val="28"/>
        </w:rPr>
        <w:t xml:space="preserve">ісля розмови витягти касету з записом розмови з апарата і вжити заходів до її збереження. Обов’язково встановити на її </w:t>
      </w:r>
      <w:proofErr w:type="gramStart"/>
      <w:r w:rsidRPr="004D6500">
        <w:rPr>
          <w:color w:val="515151"/>
          <w:sz w:val="28"/>
          <w:szCs w:val="28"/>
        </w:rPr>
        <w:t>м</w:t>
      </w:r>
      <w:proofErr w:type="gramEnd"/>
      <w:r w:rsidRPr="004D6500">
        <w:rPr>
          <w:color w:val="515151"/>
          <w:sz w:val="28"/>
          <w:szCs w:val="28"/>
        </w:rPr>
        <w:t>ісце іншу касету.</w:t>
      </w:r>
      <w:r w:rsidRPr="004D6500">
        <w:rPr>
          <w:color w:val="515151"/>
          <w:sz w:val="28"/>
          <w:szCs w:val="28"/>
        </w:rPr>
        <w:br/>
        <w:t>При надходженні погроз у письмовій формі</w:t>
      </w:r>
    </w:p>
    <w:p w:rsidR="004D6500" w:rsidRPr="004D6500" w:rsidRDefault="004D6500" w:rsidP="004D6500">
      <w:pPr>
        <w:pStyle w:val="af4"/>
        <w:spacing w:line="374" w:lineRule="atLeast"/>
        <w:rPr>
          <w:color w:val="515151"/>
          <w:sz w:val="28"/>
          <w:szCs w:val="28"/>
        </w:rPr>
      </w:pPr>
      <w:r w:rsidRPr="004D6500">
        <w:rPr>
          <w:color w:val="515151"/>
          <w:sz w:val="28"/>
          <w:szCs w:val="28"/>
        </w:rPr>
        <w:t>• Вжити заходів щодо збереження та термінової передачі листа (записки, дискети і т. п.) у правоохоронні органи.</w:t>
      </w:r>
      <w:r w:rsidRPr="004D6500">
        <w:rPr>
          <w:color w:val="515151"/>
          <w:sz w:val="28"/>
          <w:szCs w:val="28"/>
        </w:rPr>
        <w:br/>
        <w:t>• По можливості, лист (записку, дискету і т.д.) вкласти в чистий поліетиленовий пакет.</w:t>
      </w:r>
      <w:r w:rsidRPr="004D6500">
        <w:rPr>
          <w:color w:val="515151"/>
          <w:sz w:val="28"/>
          <w:szCs w:val="28"/>
        </w:rPr>
        <w:br/>
        <w:t>• Постаратися не залишати на документі відбитків своїх пальців.</w:t>
      </w:r>
      <w:r w:rsidRPr="004D6500">
        <w:rPr>
          <w:color w:val="515151"/>
          <w:sz w:val="28"/>
          <w:szCs w:val="28"/>
        </w:rPr>
        <w:br/>
        <w:t>• Розкриття конверта здійснювати лише з лівої чи правої сторони шляхом ві</w:t>
      </w:r>
      <w:proofErr w:type="gramStart"/>
      <w:r w:rsidRPr="004D6500">
        <w:rPr>
          <w:color w:val="515151"/>
          <w:sz w:val="28"/>
          <w:szCs w:val="28"/>
        </w:rPr>
        <w:t>др</w:t>
      </w:r>
      <w:proofErr w:type="gramEnd"/>
      <w:r w:rsidRPr="004D6500">
        <w:rPr>
          <w:color w:val="515151"/>
          <w:sz w:val="28"/>
          <w:szCs w:val="28"/>
        </w:rPr>
        <w:t>ізання крайки ножицями.</w:t>
      </w:r>
      <w:r w:rsidRPr="004D6500">
        <w:rPr>
          <w:color w:val="515151"/>
          <w:sz w:val="28"/>
          <w:szCs w:val="28"/>
        </w:rPr>
        <w:br/>
        <w:t xml:space="preserve">• Зберегти все: сам документ, конверт, упаковку, </w:t>
      </w:r>
      <w:proofErr w:type="gramStart"/>
      <w:r w:rsidRPr="004D6500">
        <w:rPr>
          <w:color w:val="515151"/>
          <w:sz w:val="28"/>
          <w:szCs w:val="28"/>
        </w:rPr>
        <w:t>будь-як</w:t>
      </w:r>
      <w:proofErr w:type="gramEnd"/>
      <w:r w:rsidRPr="004D6500">
        <w:rPr>
          <w:color w:val="515151"/>
          <w:sz w:val="28"/>
          <w:szCs w:val="28"/>
        </w:rPr>
        <w:t xml:space="preserve">і вкладення. Нічого не викидати. </w:t>
      </w:r>
      <w:proofErr w:type="gramStart"/>
      <w:r w:rsidRPr="004D6500">
        <w:rPr>
          <w:color w:val="515151"/>
          <w:sz w:val="28"/>
          <w:szCs w:val="28"/>
        </w:rPr>
        <w:t>Відбитки пальців на листі, сорт паперу, адреса відправника, почерк або шрифт можуть допомогти виявити зловмисників.</w:t>
      </w:r>
      <w:r w:rsidRPr="004D6500">
        <w:rPr>
          <w:color w:val="515151"/>
          <w:sz w:val="28"/>
          <w:szCs w:val="28"/>
        </w:rPr>
        <w:br/>
        <w:t>• Не дозволяти знайомитися зі змістом листа (записки) іншим особам, крім керівника та співробітників зацікавлених органів.</w:t>
      </w:r>
      <w:r w:rsidRPr="004D6500">
        <w:rPr>
          <w:color w:val="515151"/>
          <w:sz w:val="28"/>
          <w:szCs w:val="28"/>
        </w:rPr>
        <w:br/>
        <w:t>• Зафіксувати обставини одержання (виявлення) листа (записки і т.п.) шляхом відбору письмового пояснення особи, яка його одержала</w:t>
      </w:r>
      <w:proofErr w:type="gramEnd"/>
      <w:r w:rsidRPr="004D6500">
        <w:rPr>
          <w:color w:val="515151"/>
          <w:sz w:val="28"/>
          <w:szCs w:val="28"/>
        </w:rPr>
        <w:t xml:space="preserve"> (</w:t>
      </w:r>
      <w:proofErr w:type="gramStart"/>
      <w:r w:rsidRPr="004D6500">
        <w:rPr>
          <w:color w:val="515151"/>
          <w:sz w:val="28"/>
          <w:szCs w:val="28"/>
        </w:rPr>
        <w:t>виявила).</w:t>
      </w:r>
      <w:proofErr w:type="gramEnd"/>
      <w:r w:rsidRPr="004D6500">
        <w:rPr>
          <w:color w:val="515151"/>
          <w:sz w:val="28"/>
          <w:szCs w:val="28"/>
        </w:rPr>
        <w:br/>
        <w:t xml:space="preserve">• На анонімних документах ні в якому разі не робити написів, </w:t>
      </w:r>
      <w:proofErr w:type="gramStart"/>
      <w:r w:rsidRPr="004D6500">
        <w:rPr>
          <w:color w:val="515151"/>
          <w:sz w:val="28"/>
          <w:szCs w:val="28"/>
        </w:rPr>
        <w:t>п</w:t>
      </w:r>
      <w:proofErr w:type="gramEnd"/>
      <w:r w:rsidRPr="004D6500">
        <w:rPr>
          <w:color w:val="515151"/>
          <w:sz w:val="28"/>
          <w:szCs w:val="28"/>
        </w:rPr>
        <w:t xml:space="preserve">ідкреслювань, не обводити окремі місця в тексті, не писати резолюції і вказівки. Забороняється їх згинати, </w:t>
      </w:r>
      <w:proofErr w:type="gramStart"/>
      <w:r w:rsidRPr="004D6500">
        <w:rPr>
          <w:color w:val="515151"/>
          <w:sz w:val="28"/>
          <w:szCs w:val="28"/>
        </w:rPr>
        <w:t>м’яти</w:t>
      </w:r>
      <w:proofErr w:type="gramEnd"/>
      <w:r w:rsidRPr="004D6500">
        <w:rPr>
          <w:color w:val="515151"/>
          <w:sz w:val="28"/>
          <w:szCs w:val="28"/>
        </w:rPr>
        <w:t>, зшивати, склеювати.</w:t>
      </w:r>
      <w:r w:rsidRPr="004D6500">
        <w:rPr>
          <w:color w:val="515151"/>
          <w:sz w:val="28"/>
          <w:szCs w:val="28"/>
        </w:rPr>
        <w:br/>
        <w:t xml:space="preserve">• Анонімні письмові матеріали з погрозами терористичного характеру направляти в правоохоронні органи із супровідним листом, у якому вказувати їх конкретні ознаки (вид, кількість, яким способом і на чому виконані, з яких слів починається і якими закінчується текст, наявність </w:t>
      </w:r>
      <w:proofErr w:type="gramStart"/>
      <w:r w:rsidRPr="004D6500">
        <w:rPr>
          <w:color w:val="515151"/>
          <w:sz w:val="28"/>
          <w:szCs w:val="28"/>
        </w:rPr>
        <w:t>п</w:t>
      </w:r>
      <w:proofErr w:type="gramEnd"/>
      <w:r w:rsidRPr="004D6500">
        <w:rPr>
          <w:color w:val="515151"/>
          <w:sz w:val="28"/>
          <w:szCs w:val="28"/>
        </w:rPr>
        <w:t>ідпису і т.д.), а також обставини, пов’язані з їхнім виявленням (одержанням).</w:t>
      </w:r>
      <w:r w:rsidRPr="004D6500">
        <w:rPr>
          <w:color w:val="515151"/>
          <w:sz w:val="28"/>
          <w:szCs w:val="28"/>
        </w:rPr>
        <w:br/>
      </w:r>
      <w:r w:rsidRPr="004D6500">
        <w:rPr>
          <w:color w:val="515151"/>
          <w:sz w:val="28"/>
          <w:szCs w:val="28"/>
        </w:rPr>
        <w:br/>
        <w:t>Слід враховувати імовірність того, що в конверті (пакеті, бандеролі) може бути вибуховий пристрій.</w:t>
      </w:r>
    </w:p>
    <w:p w:rsidR="004D6500" w:rsidRPr="004D6500" w:rsidRDefault="004D6500" w:rsidP="004D6500">
      <w:pPr>
        <w:pStyle w:val="center"/>
        <w:spacing w:before="0" w:beforeAutospacing="0" w:after="0" w:afterAutospacing="0" w:line="374" w:lineRule="atLeast"/>
        <w:rPr>
          <w:color w:val="515151"/>
          <w:sz w:val="28"/>
          <w:szCs w:val="28"/>
        </w:rPr>
      </w:pPr>
      <w:r w:rsidRPr="004D6500">
        <w:rPr>
          <w:color w:val="515151"/>
          <w:sz w:val="28"/>
          <w:szCs w:val="28"/>
        </w:rPr>
        <w:lastRenderedPageBreak/>
        <w:t>Вибухові пристрої типу “бомба в листі” зазвичай мають товщину 5-10 мм.</w:t>
      </w:r>
      <w:r w:rsidRPr="004D6500">
        <w:rPr>
          <w:color w:val="515151"/>
          <w:sz w:val="28"/>
          <w:szCs w:val="28"/>
        </w:rPr>
        <w:br/>
        <w:t>За розміром вкладення може бути схоже на носову хустку або кишеньковий календар, однак воно помітно важче, ніж вище вказані предмети.</w:t>
      </w:r>
      <w:r w:rsidRPr="004D6500">
        <w:rPr>
          <w:color w:val="515151"/>
          <w:sz w:val="28"/>
          <w:szCs w:val="28"/>
        </w:rPr>
        <w:br/>
        <w:t xml:space="preserve">Імовірність того, що в цьому конверті (пакеті) знаходиться вибуховий пристрій, </w:t>
      </w:r>
      <w:proofErr w:type="gramStart"/>
      <w:r w:rsidRPr="004D6500">
        <w:rPr>
          <w:color w:val="515151"/>
          <w:sz w:val="28"/>
          <w:szCs w:val="28"/>
        </w:rPr>
        <w:t>п</w:t>
      </w:r>
      <w:proofErr w:type="gramEnd"/>
      <w:r w:rsidRPr="004D6500">
        <w:rPr>
          <w:color w:val="515151"/>
          <w:sz w:val="28"/>
          <w:szCs w:val="28"/>
        </w:rPr>
        <w:t>ідвищується у разі, якщо поштове відправлення:</w:t>
      </w:r>
      <w:r w:rsidRPr="004D6500">
        <w:rPr>
          <w:color w:val="515151"/>
          <w:sz w:val="28"/>
          <w:szCs w:val="28"/>
        </w:rPr>
        <w:br/>
        <w:t>• не має зворотної адреси,</w:t>
      </w:r>
      <w:r w:rsidRPr="004D6500">
        <w:rPr>
          <w:color w:val="515151"/>
          <w:sz w:val="28"/>
          <w:szCs w:val="28"/>
        </w:rPr>
        <w:br/>
        <w:t>• відправлене з іншого регіону або країни,</w:t>
      </w:r>
      <w:r w:rsidRPr="004D6500">
        <w:rPr>
          <w:color w:val="515151"/>
          <w:sz w:val="28"/>
          <w:szCs w:val="28"/>
        </w:rPr>
        <w:br/>
        <w:t>• на конверті містяться додаткові написи типу “Персонально”, “Особисто” і т.п.,</w:t>
      </w:r>
      <w:r w:rsidRPr="004D6500">
        <w:rPr>
          <w:color w:val="515151"/>
          <w:sz w:val="28"/>
          <w:szCs w:val="28"/>
        </w:rPr>
        <w:br/>
        <w:t xml:space="preserve">• адреса отримувача вказана неточно, написана з граматичними помилками, неточно вказані посада або </w:t>
      </w:r>
      <w:proofErr w:type="gramStart"/>
      <w:r w:rsidRPr="004D6500">
        <w:rPr>
          <w:color w:val="515151"/>
          <w:sz w:val="28"/>
          <w:szCs w:val="28"/>
        </w:rPr>
        <w:t>пр</w:t>
      </w:r>
      <w:proofErr w:type="gramEnd"/>
      <w:r w:rsidRPr="004D6500">
        <w:rPr>
          <w:color w:val="515151"/>
          <w:sz w:val="28"/>
          <w:szCs w:val="28"/>
        </w:rPr>
        <w:t>ізвище, ім’я та по батькові отримувача, почерк нечіткий або дивний,</w:t>
      </w:r>
      <w:r w:rsidRPr="004D6500">
        <w:rPr>
          <w:color w:val="515151"/>
          <w:sz w:val="28"/>
          <w:szCs w:val="28"/>
        </w:rPr>
        <w:br/>
        <w:t>• конверт (пакет) додатково обмотаний скотчем або паперовими стрічками,</w:t>
      </w:r>
      <w:r w:rsidRPr="004D6500">
        <w:rPr>
          <w:color w:val="515151"/>
          <w:sz w:val="28"/>
          <w:szCs w:val="28"/>
        </w:rPr>
        <w:br/>
        <w:t>• конверт саморобний, з нерівними краями,</w:t>
      </w:r>
      <w:r w:rsidRPr="004D6500">
        <w:rPr>
          <w:color w:val="515151"/>
          <w:sz w:val="28"/>
          <w:szCs w:val="28"/>
        </w:rPr>
        <w:br/>
        <w:t>• конверт (пакет) має дивний запах, на конверті (пакеті) є жирні плями,</w:t>
      </w:r>
      <w:r w:rsidRPr="004D6500">
        <w:rPr>
          <w:color w:val="515151"/>
          <w:sz w:val="28"/>
          <w:szCs w:val="28"/>
        </w:rPr>
        <w:br/>
        <w:t>• на дотик можна виявити дивні ущільнення або відчувається, що в конверті порошок.</w:t>
      </w:r>
      <w:r w:rsidRPr="004D6500">
        <w:rPr>
          <w:color w:val="515151"/>
          <w:sz w:val="28"/>
          <w:szCs w:val="28"/>
        </w:rPr>
        <w:br/>
        <w:t>Подібний конверт (пакет) ні в якому разі не можна відкривати, кидати, поміщати біля джерела вогню, тепла, електроприладів. Слід негайно звернутися в правоохоронні органи.</w:t>
      </w:r>
    </w:p>
    <w:p w:rsidR="004D6500" w:rsidRPr="004D6500" w:rsidRDefault="004D6500" w:rsidP="004D6500">
      <w:pPr>
        <w:pStyle w:val="af4"/>
        <w:spacing w:line="374" w:lineRule="atLeast"/>
        <w:rPr>
          <w:color w:val="515151"/>
          <w:sz w:val="28"/>
          <w:szCs w:val="28"/>
        </w:rPr>
      </w:pPr>
      <w:r w:rsidRPr="004D6500">
        <w:rPr>
          <w:color w:val="515151"/>
          <w:sz w:val="28"/>
          <w:szCs w:val="28"/>
        </w:rPr>
        <w:t xml:space="preserve">У випадку виявлення вибухових пристроїв чи </w:t>
      </w:r>
      <w:proofErr w:type="gramStart"/>
      <w:r w:rsidRPr="004D6500">
        <w:rPr>
          <w:color w:val="515151"/>
          <w:sz w:val="28"/>
          <w:szCs w:val="28"/>
        </w:rPr>
        <w:t>п</w:t>
      </w:r>
      <w:proofErr w:type="gramEnd"/>
      <w:r w:rsidRPr="004D6500">
        <w:rPr>
          <w:color w:val="515151"/>
          <w:sz w:val="28"/>
          <w:szCs w:val="28"/>
        </w:rPr>
        <w:t>ідозрілих предметів</w:t>
      </w:r>
      <w:r w:rsidRPr="004D6500">
        <w:rPr>
          <w:color w:val="515151"/>
          <w:sz w:val="28"/>
          <w:szCs w:val="28"/>
        </w:rPr>
        <w:br/>
        <w:t>• Пам’ятайте: зовнішній вигляд предмета може приховувати його дійсне призначення. Як камуфляж для вибухових пристроїв використовуються звичайні предмети вжитку (сумки, пакети, згортки, коробки, іграшки і т.п.)</w:t>
      </w:r>
      <w:r w:rsidRPr="004D6500">
        <w:rPr>
          <w:color w:val="515151"/>
          <w:sz w:val="28"/>
          <w:szCs w:val="28"/>
        </w:rPr>
        <w:br/>
        <w:t xml:space="preserve">• Негайно по телефону повідомити </w:t>
      </w:r>
      <w:proofErr w:type="gramStart"/>
      <w:r w:rsidRPr="004D6500">
        <w:rPr>
          <w:color w:val="515151"/>
          <w:sz w:val="28"/>
          <w:szCs w:val="28"/>
        </w:rPr>
        <w:t>про</w:t>
      </w:r>
      <w:proofErr w:type="gramEnd"/>
      <w:r w:rsidRPr="004D6500">
        <w:rPr>
          <w:color w:val="515151"/>
          <w:sz w:val="28"/>
          <w:szCs w:val="28"/>
        </w:rPr>
        <w:t xml:space="preserve"> подію в правоохоронні органи, органи МНС.</w:t>
      </w:r>
      <w:r w:rsidRPr="004D6500">
        <w:rPr>
          <w:color w:val="515151"/>
          <w:sz w:val="28"/>
          <w:szCs w:val="28"/>
        </w:rPr>
        <w:br/>
        <w:t xml:space="preserve">• Зафіксувати обставини виявлення вибухового пристрою, </w:t>
      </w:r>
      <w:proofErr w:type="gramStart"/>
      <w:r w:rsidRPr="004D6500">
        <w:rPr>
          <w:color w:val="515151"/>
          <w:sz w:val="28"/>
          <w:szCs w:val="28"/>
        </w:rPr>
        <w:t>п</w:t>
      </w:r>
      <w:proofErr w:type="gramEnd"/>
      <w:r w:rsidRPr="004D6500">
        <w:rPr>
          <w:color w:val="515151"/>
          <w:sz w:val="28"/>
          <w:szCs w:val="28"/>
        </w:rPr>
        <w:t>ідозрілого предмета шляхом відбору письмового пояснення від особи, яка його виявила.</w:t>
      </w:r>
      <w:r w:rsidRPr="004D6500">
        <w:rPr>
          <w:color w:val="515151"/>
          <w:sz w:val="28"/>
          <w:szCs w:val="28"/>
        </w:rPr>
        <w:br/>
        <w:t xml:space="preserve">• Не вчиняти ніяких самостійних дій із предметами, </w:t>
      </w:r>
      <w:proofErr w:type="gramStart"/>
      <w:r w:rsidRPr="004D6500">
        <w:rPr>
          <w:color w:val="515151"/>
          <w:sz w:val="28"/>
          <w:szCs w:val="28"/>
        </w:rPr>
        <w:t>п</w:t>
      </w:r>
      <w:proofErr w:type="gramEnd"/>
      <w:r w:rsidRPr="004D6500">
        <w:rPr>
          <w:color w:val="515151"/>
          <w:sz w:val="28"/>
          <w:szCs w:val="28"/>
        </w:rPr>
        <w:t>ідозрілими на вибуховий пристрій - не чіпати руками та сторонніми предметами, не розкривати і не переміщати їх. Це може привести до вибуху, численних жертв і руйнувань.</w:t>
      </w:r>
      <w:r w:rsidRPr="004D6500">
        <w:rPr>
          <w:color w:val="515151"/>
          <w:sz w:val="28"/>
          <w:szCs w:val="28"/>
        </w:rPr>
        <w:br/>
        <w:t xml:space="preserve">• В безпосередній близькості до вибухового пристрою, </w:t>
      </w:r>
      <w:proofErr w:type="gramStart"/>
      <w:r w:rsidRPr="004D6500">
        <w:rPr>
          <w:color w:val="515151"/>
          <w:sz w:val="28"/>
          <w:szCs w:val="28"/>
        </w:rPr>
        <w:t>п</w:t>
      </w:r>
      <w:proofErr w:type="gramEnd"/>
      <w:r w:rsidRPr="004D6500">
        <w:rPr>
          <w:color w:val="515151"/>
          <w:sz w:val="28"/>
          <w:szCs w:val="28"/>
        </w:rPr>
        <w:t>ідозрілого предмета не палити, не користуватися вогне- та іскронебезпечними предметами.</w:t>
      </w:r>
      <w:r w:rsidRPr="004D6500">
        <w:rPr>
          <w:color w:val="515151"/>
          <w:sz w:val="28"/>
          <w:szCs w:val="28"/>
        </w:rPr>
        <w:br/>
        <w:t xml:space="preserve">• Організувати оцеплення місця виявлення вибухового пристрою, </w:t>
      </w:r>
      <w:proofErr w:type="gramStart"/>
      <w:r w:rsidRPr="004D6500">
        <w:rPr>
          <w:color w:val="515151"/>
          <w:sz w:val="28"/>
          <w:szCs w:val="28"/>
        </w:rPr>
        <w:t>п</w:t>
      </w:r>
      <w:proofErr w:type="gramEnd"/>
      <w:r w:rsidRPr="004D6500">
        <w:rPr>
          <w:color w:val="515151"/>
          <w:sz w:val="28"/>
          <w:szCs w:val="28"/>
        </w:rPr>
        <w:t>ідозрілого предмета з метою недопущення до нього сторонніх осіб.</w:t>
      </w:r>
      <w:r w:rsidRPr="004D6500">
        <w:rPr>
          <w:color w:val="515151"/>
          <w:sz w:val="28"/>
          <w:szCs w:val="28"/>
        </w:rPr>
        <w:br/>
        <w:t>• Організувати оповіщення персоналу, в разі потреби прийняти рішення і забезпечити його евакуацію згідно наявного плану.</w:t>
      </w:r>
      <w:r w:rsidRPr="004D6500">
        <w:rPr>
          <w:color w:val="515151"/>
          <w:sz w:val="28"/>
          <w:szCs w:val="28"/>
        </w:rPr>
        <w:br/>
        <w:t xml:space="preserve">• Не наближатися до вибухових пристроїв, </w:t>
      </w:r>
      <w:proofErr w:type="gramStart"/>
      <w:r w:rsidRPr="004D6500">
        <w:rPr>
          <w:color w:val="515151"/>
          <w:sz w:val="28"/>
          <w:szCs w:val="28"/>
        </w:rPr>
        <w:t>п</w:t>
      </w:r>
      <w:proofErr w:type="gramEnd"/>
      <w:r w:rsidRPr="004D6500">
        <w:rPr>
          <w:color w:val="515151"/>
          <w:sz w:val="28"/>
          <w:szCs w:val="28"/>
        </w:rPr>
        <w:t xml:space="preserve">ідозрілих предметів ближче </w:t>
      </w:r>
      <w:r w:rsidRPr="004D6500">
        <w:rPr>
          <w:color w:val="515151"/>
          <w:sz w:val="28"/>
          <w:szCs w:val="28"/>
        </w:rPr>
        <w:lastRenderedPageBreak/>
        <w:t>відстані, зазначеної в таблиці.</w:t>
      </w:r>
      <w:r w:rsidRPr="004D6500">
        <w:rPr>
          <w:color w:val="515151"/>
          <w:sz w:val="28"/>
          <w:szCs w:val="28"/>
        </w:rPr>
        <w:br/>
        <w:t>• Забезпечити можливість безперешкодного проходу (під’їзду) до місця виявлення вибухового пристрою, підозрілого предмета співробітників правоохоронних органів, органів МНС, автомашин “Швидкої допомоги”, аварійно-рятувальних служб.</w:t>
      </w:r>
      <w:r w:rsidRPr="004D6500">
        <w:rPr>
          <w:color w:val="515151"/>
          <w:sz w:val="28"/>
          <w:szCs w:val="28"/>
        </w:rPr>
        <w:br/>
        <w:t>• Забезпечити присутність на роботі співробітників, які виявили вибуховий пристрій (</w:t>
      </w:r>
      <w:proofErr w:type="gramStart"/>
      <w:r w:rsidRPr="004D6500">
        <w:rPr>
          <w:color w:val="515151"/>
          <w:sz w:val="28"/>
          <w:szCs w:val="28"/>
        </w:rPr>
        <w:t>п</w:t>
      </w:r>
      <w:proofErr w:type="gramEnd"/>
      <w:r w:rsidRPr="004D6500">
        <w:rPr>
          <w:color w:val="515151"/>
          <w:sz w:val="28"/>
          <w:szCs w:val="28"/>
        </w:rPr>
        <w:t>ідозрілий предмет), до прибуття оперативно-слідчої групи органу СБУ, МВС.</w:t>
      </w:r>
      <w:r w:rsidRPr="004D6500">
        <w:rPr>
          <w:color w:val="515151"/>
          <w:sz w:val="28"/>
          <w:szCs w:val="28"/>
        </w:rPr>
        <w:br/>
        <w:t xml:space="preserve">• Надати </w:t>
      </w:r>
      <w:proofErr w:type="gramStart"/>
      <w:r w:rsidRPr="004D6500">
        <w:rPr>
          <w:color w:val="515151"/>
          <w:sz w:val="28"/>
          <w:szCs w:val="28"/>
        </w:rPr>
        <w:t>вс</w:t>
      </w:r>
      <w:proofErr w:type="gramEnd"/>
      <w:r w:rsidRPr="004D6500">
        <w:rPr>
          <w:color w:val="515151"/>
          <w:sz w:val="28"/>
          <w:szCs w:val="28"/>
        </w:rPr>
        <w:t>іляке сприяння співробітникам СБУ, МВС в отриманні інформації, що їх цікавить.</w:t>
      </w:r>
    </w:p>
    <w:p w:rsidR="004D6500" w:rsidRPr="004D6500" w:rsidRDefault="004D6500" w:rsidP="004D6500">
      <w:pPr>
        <w:pStyle w:val="center"/>
        <w:spacing w:line="374" w:lineRule="atLeast"/>
        <w:rPr>
          <w:color w:val="515151"/>
          <w:sz w:val="28"/>
          <w:szCs w:val="28"/>
        </w:rPr>
      </w:pPr>
      <w:r w:rsidRPr="004D6500">
        <w:rPr>
          <w:b/>
          <w:bCs/>
          <w:color w:val="515151"/>
          <w:sz w:val="28"/>
          <w:szCs w:val="28"/>
        </w:rPr>
        <w:t>МІНІМАЛЬНІ БЕЗПЕЧНІ ВІДСТАНІ</w:t>
      </w:r>
      <w:r w:rsidRPr="004D6500">
        <w:rPr>
          <w:b/>
          <w:bCs/>
          <w:color w:val="515151"/>
          <w:sz w:val="28"/>
          <w:szCs w:val="28"/>
        </w:rPr>
        <w:br/>
        <w:t>при виявленні вибухового пристрою чи предмета, схожого на вибуховий пристрій</w:t>
      </w:r>
    </w:p>
    <w:p w:rsidR="004D6500" w:rsidRPr="004D6500" w:rsidRDefault="004D6500" w:rsidP="004D6500">
      <w:pPr>
        <w:pStyle w:val="center"/>
        <w:spacing w:before="0" w:beforeAutospacing="0" w:after="0" w:afterAutospacing="0" w:line="374" w:lineRule="atLeast"/>
        <w:rPr>
          <w:color w:val="515151"/>
          <w:sz w:val="28"/>
          <w:szCs w:val="28"/>
        </w:rPr>
      </w:pPr>
      <w:r w:rsidRPr="004D6500">
        <w:rPr>
          <w:color w:val="515151"/>
          <w:sz w:val="28"/>
          <w:szCs w:val="28"/>
        </w:rPr>
        <w:t>Вибухові пристрої Відстань</w:t>
      </w:r>
      <w:r w:rsidRPr="004D6500">
        <w:rPr>
          <w:color w:val="515151"/>
          <w:sz w:val="28"/>
          <w:szCs w:val="28"/>
        </w:rPr>
        <w:br/>
        <w:t xml:space="preserve">чи </w:t>
      </w:r>
      <w:proofErr w:type="gramStart"/>
      <w:r w:rsidRPr="004D6500">
        <w:rPr>
          <w:color w:val="515151"/>
          <w:sz w:val="28"/>
          <w:szCs w:val="28"/>
        </w:rPr>
        <w:t>п</w:t>
      </w:r>
      <w:proofErr w:type="gramEnd"/>
      <w:r w:rsidRPr="004D6500">
        <w:rPr>
          <w:color w:val="515151"/>
          <w:sz w:val="28"/>
          <w:szCs w:val="28"/>
        </w:rPr>
        <w:t>ідозрілі предмети (не менше)</w:t>
      </w:r>
      <w:r w:rsidRPr="004D6500">
        <w:rPr>
          <w:color w:val="515151"/>
          <w:sz w:val="28"/>
          <w:szCs w:val="28"/>
        </w:rPr>
        <w:br/>
        <w:t>Граната РГД-5 50 м</w:t>
      </w:r>
      <w:r w:rsidRPr="004D6500">
        <w:rPr>
          <w:color w:val="515151"/>
          <w:sz w:val="28"/>
          <w:szCs w:val="28"/>
        </w:rPr>
        <w:br/>
        <w:t>Граната Ф-1 200 м</w:t>
      </w:r>
      <w:r w:rsidRPr="004D6500">
        <w:rPr>
          <w:color w:val="515151"/>
          <w:sz w:val="28"/>
          <w:szCs w:val="28"/>
        </w:rPr>
        <w:br/>
        <w:t>Запал до гранати 25 м</w:t>
      </w:r>
      <w:r w:rsidRPr="004D6500">
        <w:rPr>
          <w:color w:val="515151"/>
          <w:sz w:val="28"/>
          <w:szCs w:val="28"/>
        </w:rPr>
        <w:br/>
        <w:t>Протипіхотна міна 85 м</w:t>
      </w:r>
      <w:r w:rsidRPr="004D6500">
        <w:rPr>
          <w:color w:val="515151"/>
          <w:sz w:val="28"/>
          <w:szCs w:val="28"/>
        </w:rPr>
        <w:br/>
        <w:t>Тротилова шашка масою 200 гр 45 м</w:t>
      </w:r>
      <w:r w:rsidRPr="004D6500">
        <w:rPr>
          <w:color w:val="515151"/>
          <w:sz w:val="28"/>
          <w:szCs w:val="28"/>
        </w:rPr>
        <w:br/>
        <w:t>Тротилова шашка масою 400 гр 55 м</w:t>
      </w:r>
      <w:r w:rsidRPr="004D6500">
        <w:rPr>
          <w:color w:val="515151"/>
          <w:sz w:val="28"/>
          <w:szCs w:val="28"/>
        </w:rPr>
        <w:br/>
        <w:t>Саморобний вибуховий пристрій 200 м</w:t>
      </w:r>
      <w:r w:rsidRPr="004D6500">
        <w:rPr>
          <w:color w:val="515151"/>
          <w:sz w:val="28"/>
          <w:szCs w:val="28"/>
        </w:rPr>
        <w:br/>
        <w:t>Пивна банка ємністю 0,33 літра 60 м</w:t>
      </w:r>
      <w:r w:rsidRPr="004D6500">
        <w:rPr>
          <w:color w:val="515151"/>
          <w:sz w:val="28"/>
          <w:szCs w:val="28"/>
        </w:rPr>
        <w:br/>
        <w:t>Ручна валіза (кейс) 230 м</w:t>
      </w:r>
      <w:r w:rsidRPr="004D6500">
        <w:rPr>
          <w:color w:val="515151"/>
          <w:sz w:val="28"/>
          <w:szCs w:val="28"/>
        </w:rPr>
        <w:br/>
        <w:t>Дорожня валіза 350 м</w:t>
      </w:r>
      <w:r w:rsidRPr="004D6500">
        <w:rPr>
          <w:color w:val="515151"/>
          <w:sz w:val="28"/>
          <w:szCs w:val="28"/>
        </w:rPr>
        <w:br/>
        <w:t>Коробка розміром 300/200/150 мм 350 м</w:t>
      </w:r>
      <w:r w:rsidRPr="004D6500">
        <w:rPr>
          <w:color w:val="515151"/>
          <w:sz w:val="28"/>
          <w:szCs w:val="28"/>
        </w:rPr>
        <w:br/>
        <w:t>Автомобіль типу “Жигулі” 460 м</w:t>
      </w:r>
      <w:r w:rsidRPr="004D6500">
        <w:rPr>
          <w:color w:val="515151"/>
          <w:sz w:val="28"/>
          <w:szCs w:val="28"/>
        </w:rPr>
        <w:br/>
        <w:t>Автомобіль типу “Волга” 580 м</w:t>
      </w:r>
      <w:r w:rsidRPr="004D6500">
        <w:rPr>
          <w:color w:val="515151"/>
          <w:sz w:val="28"/>
          <w:szCs w:val="28"/>
        </w:rPr>
        <w:br/>
        <w:t>Мікроавтобус 920 м</w:t>
      </w:r>
      <w:r w:rsidRPr="004D6500">
        <w:rPr>
          <w:color w:val="515151"/>
          <w:sz w:val="28"/>
          <w:szCs w:val="28"/>
        </w:rPr>
        <w:br/>
        <w:t>Вантажний автомобіль (фургон) 1240 м</w:t>
      </w:r>
    </w:p>
    <w:p w:rsidR="004D6500" w:rsidRPr="004D6500" w:rsidRDefault="004D6500" w:rsidP="004D6500">
      <w:pPr>
        <w:pStyle w:val="af4"/>
        <w:spacing w:line="374" w:lineRule="atLeast"/>
        <w:rPr>
          <w:color w:val="515151"/>
          <w:sz w:val="28"/>
          <w:szCs w:val="28"/>
        </w:rPr>
      </w:pPr>
    </w:p>
    <w:p w:rsidR="004D6500" w:rsidRPr="004D6500" w:rsidRDefault="004D6500" w:rsidP="004D6500">
      <w:pPr>
        <w:pStyle w:val="center"/>
        <w:spacing w:line="374" w:lineRule="atLeast"/>
        <w:rPr>
          <w:color w:val="515151"/>
          <w:sz w:val="28"/>
          <w:szCs w:val="28"/>
        </w:rPr>
      </w:pPr>
      <w:r w:rsidRPr="004D6500">
        <w:rPr>
          <w:b/>
          <w:bCs/>
          <w:color w:val="515151"/>
          <w:sz w:val="28"/>
          <w:szCs w:val="28"/>
        </w:rPr>
        <w:t>ПАМ’ЯТКА</w:t>
      </w:r>
      <w:r w:rsidRPr="004D6500">
        <w:rPr>
          <w:b/>
          <w:bCs/>
          <w:color w:val="515151"/>
          <w:sz w:val="28"/>
          <w:szCs w:val="28"/>
        </w:rPr>
        <w:br/>
        <w:t xml:space="preserve">першочергових дій персоналу </w:t>
      </w:r>
      <w:proofErr w:type="gramStart"/>
      <w:r w:rsidRPr="004D6500">
        <w:rPr>
          <w:b/>
          <w:bCs/>
          <w:color w:val="515151"/>
          <w:sz w:val="28"/>
          <w:szCs w:val="28"/>
        </w:rPr>
        <w:t>п</w:t>
      </w:r>
      <w:proofErr w:type="gramEnd"/>
      <w:r w:rsidRPr="004D6500">
        <w:rPr>
          <w:b/>
          <w:bCs/>
          <w:color w:val="515151"/>
          <w:sz w:val="28"/>
          <w:szCs w:val="28"/>
        </w:rPr>
        <w:t>ідприємств, установ та організацій</w:t>
      </w:r>
      <w:r w:rsidRPr="004D6500">
        <w:rPr>
          <w:b/>
          <w:bCs/>
          <w:color w:val="515151"/>
          <w:sz w:val="28"/>
          <w:szCs w:val="28"/>
        </w:rPr>
        <w:br/>
        <w:t>у разі загрози вчинення терористичних або диверсійних актів</w:t>
      </w:r>
    </w:p>
    <w:p w:rsidR="004D6500" w:rsidRPr="004D6500" w:rsidRDefault="004D6500" w:rsidP="004D6500">
      <w:pPr>
        <w:pStyle w:val="af4"/>
        <w:spacing w:before="0" w:beforeAutospacing="0" w:after="0" w:afterAutospacing="0" w:line="374" w:lineRule="atLeast"/>
        <w:rPr>
          <w:color w:val="515151"/>
          <w:sz w:val="28"/>
          <w:szCs w:val="28"/>
        </w:rPr>
      </w:pPr>
      <w:r w:rsidRPr="004D6500">
        <w:rPr>
          <w:color w:val="515151"/>
          <w:sz w:val="28"/>
          <w:szCs w:val="28"/>
        </w:rPr>
        <w:t xml:space="preserve">1. </w:t>
      </w:r>
      <w:proofErr w:type="gramStart"/>
      <w:r w:rsidRPr="004D6500">
        <w:rPr>
          <w:color w:val="515151"/>
          <w:sz w:val="28"/>
          <w:szCs w:val="28"/>
        </w:rPr>
        <w:t>Заходи попереджувального характеру:</w:t>
      </w:r>
      <w:r w:rsidRPr="004D6500">
        <w:rPr>
          <w:color w:val="515151"/>
          <w:sz w:val="28"/>
          <w:szCs w:val="28"/>
        </w:rPr>
        <w:br/>
        <w:t xml:space="preserve">- здійснити комплексне обстеження стану надійності охорони об'єкта, </w:t>
      </w:r>
      <w:r w:rsidRPr="004D6500">
        <w:rPr>
          <w:color w:val="515151"/>
          <w:sz w:val="28"/>
          <w:szCs w:val="28"/>
        </w:rPr>
        <w:lastRenderedPageBreak/>
        <w:t>посилити пропускний режим по допуску на об'єкт автотранспорту, персоналу і відвідувачів, проводити ретельну перевірку ввезеного на об'єкт майна і внесеної ручної поклажі. Для цих цілей використовувати технічні засоби (металодетектори, газоаналізатори, дзеркала для огляду автомобілів та ін.);</w:t>
      </w:r>
      <w:proofErr w:type="gramEnd"/>
      <w:r w:rsidRPr="004D6500">
        <w:rPr>
          <w:color w:val="515151"/>
          <w:sz w:val="28"/>
          <w:szCs w:val="28"/>
        </w:rPr>
        <w:br/>
        <w:t xml:space="preserve">- вжити додаткових заходів щодо інженерно-технічної оснащеності об'єкта, додатково встановити модернізовані системи сигналізації і відеоспостереження в зонах </w:t>
      </w:r>
      <w:proofErr w:type="gramStart"/>
      <w:r w:rsidRPr="004D6500">
        <w:rPr>
          <w:color w:val="515151"/>
          <w:sz w:val="28"/>
          <w:szCs w:val="28"/>
        </w:rPr>
        <w:t>п</w:t>
      </w:r>
      <w:proofErr w:type="gramEnd"/>
      <w:r w:rsidRPr="004D6500">
        <w:rPr>
          <w:color w:val="515151"/>
          <w:sz w:val="28"/>
          <w:szCs w:val="28"/>
        </w:rPr>
        <w:t>ідвищеного ризику;</w:t>
      </w:r>
      <w:r w:rsidRPr="004D6500">
        <w:rPr>
          <w:color w:val="515151"/>
          <w:sz w:val="28"/>
          <w:szCs w:val="28"/>
        </w:rPr>
        <w:br/>
        <w:t>- оснастити телефони об'єкта, зазначені в офіційних довідниках, автоматичними визначниками номера і звукозаписною апаратурою;</w:t>
      </w:r>
      <w:r w:rsidRPr="004D6500">
        <w:rPr>
          <w:color w:val="515151"/>
          <w:sz w:val="28"/>
          <w:szCs w:val="28"/>
        </w:rPr>
        <w:br/>
        <w:t xml:space="preserve">- у випадку загострення криміногенної обстановки в регіоні ввести чергування співробітників </w:t>
      </w:r>
      <w:proofErr w:type="gramStart"/>
      <w:r w:rsidRPr="004D6500">
        <w:rPr>
          <w:color w:val="515151"/>
          <w:sz w:val="28"/>
          <w:szCs w:val="28"/>
        </w:rPr>
        <w:t>п</w:t>
      </w:r>
      <w:proofErr w:type="gramEnd"/>
      <w:r w:rsidRPr="004D6500">
        <w:rPr>
          <w:color w:val="515151"/>
          <w:sz w:val="28"/>
          <w:szCs w:val="28"/>
        </w:rPr>
        <w:t>ідрозділів безпеки, підсилити контроль за роботою особового складу охорони, регулярно здійснювати перевірки несення служби в денний і нічний час;</w:t>
      </w:r>
      <w:r w:rsidRPr="004D6500">
        <w:rPr>
          <w:color w:val="515151"/>
          <w:sz w:val="28"/>
          <w:szCs w:val="28"/>
        </w:rPr>
        <w:br/>
        <w:t xml:space="preserve">- сформувати у кожній черговій зміні охорони (у разі наявності) групи негайного реагування. У ході щоденних інструктажів уточнювати бойовий розрахунок особистого складу, що заступає па чергування, звертати особливу увагу на доведення оперативної обстановки на об'єкті, а також на необхідність посилення пильності і </w:t>
      </w:r>
      <w:proofErr w:type="gramStart"/>
      <w:r w:rsidRPr="004D6500">
        <w:rPr>
          <w:color w:val="515151"/>
          <w:sz w:val="28"/>
          <w:szCs w:val="28"/>
        </w:rPr>
        <w:t>п</w:t>
      </w:r>
      <w:proofErr w:type="gramEnd"/>
      <w:r w:rsidRPr="004D6500">
        <w:rPr>
          <w:color w:val="515151"/>
          <w:sz w:val="28"/>
          <w:szCs w:val="28"/>
        </w:rPr>
        <w:t>ідвищення відповідальності співробітників;</w:t>
      </w:r>
      <w:r w:rsidRPr="004D6500">
        <w:rPr>
          <w:color w:val="515151"/>
          <w:sz w:val="28"/>
          <w:szCs w:val="28"/>
        </w:rPr>
        <w:br/>
        <w:t xml:space="preserve">- силами співробітників </w:t>
      </w:r>
      <w:proofErr w:type="gramStart"/>
      <w:r w:rsidRPr="004D6500">
        <w:rPr>
          <w:color w:val="515151"/>
          <w:sz w:val="28"/>
          <w:szCs w:val="28"/>
        </w:rPr>
        <w:t>п</w:t>
      </w:r>
      <w:proofErr w:type="gramEnd"/>
      <w:r w:rsidRPr="004D6500">
        <w:rPr>
          <w:color w:val="515151"/>
          <w:sz w:val="28"/>
          <w:szCs w:val="28"/>
        </w:rPr>
        <w:t>ідрозділів охорони і безпеки організувати проведення систематичних обходів і оглядів об'єкта і прилеглої до нього території з метою своєчасного виявлення підозрілих предметів і запобігання закладки вибухових пристроїв, а також установки сторонніх осіб, що виявляють підвищений інтерес до об'єкта;</w:t>
      </w:r>
      <w:r w:rsidRPr="004D6500">
        <w:rPr>
          <w:color w:val="515151"/>
          <w:sz w:val="28"/>
          <w:szCs w:val="28"/>
        </w:rPr>
        <w:br/>
        <w:t xml:space="preserve">- регулярно проводити перевірки </w:t>
      </w:r>
      <w:proofErr w:type="gramStart"/>
      <w:r w:rsidRPr="004D6500">
        <w:rPr>
          <w:color w:val="515151"/>
          <w:sz w:val="28"/>
          <w:szCs w:val="28"/>
        </w:rPr>
        <w:t>п</w:t>
      </w:r>
      <w:proofErr w:type="gramEnd"/>
      <w:r w:rsidRPr="004D6500">
        <w:rPr>
          <w:color w:val="515151"/>
          <w:sz w:val="28"/>
          <w:szCs w:val="28"/>
        </w:rPr>
        <w:t>ідсобних приміщень і територій, не допускати перекриття шляхів евакуації людей і транспорту;</w:t>
      </w:r>
      <w:r w:rsidRPr="004D6500">
        <w:rPr>
          <w:color w:val="515151"/>
          <w:sz w:val="28"/>
          <w:szCs w:val="28"/>
        </w:rPr>
        <w:br/>
        <w:t>- ввести в практику систематичне проведення перевірок проходження сигналів оповіщення від чергової зміни охорони до посадових осіб об'єкта;</w:t>
      </w:r>
      <w:r w:rsidRPr="004D6500">
        <w:rPr>
          <w:color w:val="515151"/>
          <w:sz w:val="28"/>
          <w:szCs w:val="28"/>
        </w:rPr>
        <w:br/>
        <w:t>- організувати практичні тренування зі співробітниками охорони і персоналом по діях при виникненні надзвичайної ситуації терористичного характеру;</w:t>
      </w:r>
      <w:r w:rsidRPr="004D6500">
        <w:rPr>
          <w:color w:val="515151"/>
          <w:sz w:val="28"/>
          <w:szCs w:val="28"/>
        </w:rPr>
        <w:br/>
        <w:t>- провести інструктивні заняття з персоналом про порядок дій при прийомі телефонних повідомлень з погрозами терористичного характеру і правилах поводження з письмовими анонімними матеріалами;</w:t>
      </w:r>
      <w:r w:rsidRPr="004D6500">
        <w:rPr>
          <w:color w:val="515151"/>
          <w:sz w:val="28"/>
          <w:szCs w:val="28"/>
        </w:rPr>
        <w:br/>
        <w:t xml:space="preserve">- при укладанні договорів оренди приміщень об'єкта обов'язково включати умови, що дають право </w:t>
      </w:r>
      <w:proofErr w:type="gramStart"/>
      <w:r w:rsidRPr="004D6500">
        <w:rPr>
          <w:color w:val="515151"/>
          <w:sz w:val="28"/>
          <w:szCs w:val="28"/>
        </w:rPr>
        <w:t>п</w:t>
      </w:r>
      <w:proofErr w:type="gramEnd"/>
      <w:r w:rsidRPr="004D6500">
        <w:rPr>
          <w:color w:val="515151"/>
          <w:sz w:val="28"/>
          <w:szCs w:val="28"/>
        </w:rPr>
        <w:t>ідрозділам безпеки здійснювати перевірку зданих в оренду приміщень;</w:t>
      </w:r>
      <w:r w:rsidRPr="004D6500">
        <w:rPr>
          <w:color w:val="515151"/>
          <w:sz w:val="28"/>
          <w:szCs w:val="28"/>
        </w:rPr>
        <w:br/>
        <w:t xml:space="preserve">- здійснювати заходи щодо більш ретельного підборові персоналу об'єкта, у тому числі допоміжного складу. Більш ретельно здійснювати перевірку і допуск </w:t>
      </w:r>
      <w:proofErr w:type="gramStart"/>
      <w:r w:rsidRPr="004D6500">
        <w:rPr>
          <w:color w:val="515151"/>
          <w:sz w:val="28"/>
          <w:szCs w:val="28"/>
        </w:rPr>
        <w:t>на</w:t>
      </w:r>
      <w:proofErr w:type="gramEnd"/>
      <w:r w:rsidRPr="004D6500">
        <w:rPr>
          <w:color w:val="515151"/>
          <w:sz w:val="28"/>
          <w:szCs w:val="28"/>
        </w:rPr>
        <w:t xml:space="preserve"> </w:t>
      </w:r>
      <w:proofErr w:type="gramStart"/>
      <w:r w:rsidRPr="004D6500">
        <w:rPr>
          <w:color w:val="515151"/>
          <w:sz w:val="28"/>
          <w:szCs w:val="28"/>
        </w:rPr>
        <w:t>об</w:t>
      </w:r>
      <w:proofErr w:type="gramEnd"/>
      <w:r w:rsidRPr="004D6500">
        <w:rPr>
          <w:color w:val="515151"/>
          <w:sz w:val="28"/>
          <w:szCs w:val="28"/>
        </w:rPr>
        <w:t>'єкт фахівців сторонніх організацій.</w:t>
      </w:r>
    </w:p>
    <w:p w:rsidR="004D6500" w:rsidRPr="004D6500" w:rsidRDefault="004D6500" w:rsidP="004D6500">
      <w:pPr>
        <w:pStyle w:val="af4"/>
        <w:spacing w:line="374" w:lineRule="atLeast"/>
        <w:rPr>
          <w:color w:val="515151"/>
          <w:sz w:val="28"/>
          <w:szCs w:val="28"/>
        </w:rPr>
      </w:pPr>
      <w:r w:rsidRPr="004D6500">
        <w:rPr>
          <w:color w:val="515151"/>
          <w:sz w:val="28"/>
          <w:szCs w:val="28"/>
        </w:rPr>
        <w:lastRenderedPageBreak/>
        <w:t xml:space="preserve">2. При виявленні </w:t>
      </w:r>
      <w:proofErr w:type="gramStart"/>
      <w:r w:rsidRPr="004D6500">
        <w:rPr>
          <w:color w:val="515151"/>
          <w:sz w:val="28"/>
          <w:szCs w:val="28"/>
        </w:rPr>
        <w:t>п</w:t>
      </w:r>
      <w:proofErr w:type="gramEnd"/>
      <w:r w:rsidRPr="004D6500">
        <w:rPr>
          <w:color w:val="515151"/>
          <w:sz w:val="28"/>
          <w:szCs w:val="28"/>
        </w:rPr>
        <w:t>ідозрілого предмета на об'єкті:</w:t>
      </w:r>
    </w:p>
    <w:p w:rsidR="004D6500" w:rsidRPr="004D6500" w:rsidRDefault="004D6500" w:rsidP="004D6500">
      <w:pPr>
        <w:pStyle w:val="af4"/>
        <w:spacing w:before="0" w:beforeAutospacing="0" w:after="0" w:afterAutospacing="0" w:line="374" w:lineRule="atLeast"/>
        <w:rPr>
          <w:color w:val="515151"/>
          <w:sz w:val="28"/>
          <w:szCs w:val="28"/>
        </w:rPr>
      </w:pPr>
      <w:r w:rsidRPr="004D6500">
        <w:rPr>
          <w:color w:val="515151"/>
          <w:sz w:val="28"/>
          <w:szCs w:val="28"/>
        </w:rPr>
        <w:t xml:space="preserve">- точно визначите місце перебування </w:t>
      </w:r>
      <w:proofErr w:type="gramStart"/>
      <w:r w:rsidRPr="004D6500">
        <w:rPr>
          <w:color w:val="515151"/>
          <w:sz w:val="28"/>
          <w:szCs w:val="28"/>
        </w:rPr>
        <w:t>п</w:t>
      </w:r>
      <w:proofErr w:type="gramEnd"/>
      <w:r w:rsidRPr="004D6500">
        <w:rPr>
          <w:color w:val="515151"/>
          <w:sz w:val="28"/>
          <w:szCs w:val="28"/>
        </w:rPr>
        <w:t>ідозрілого предмета;</w:t>
      </w:r>
      <w:r w:rsidRPr="004D6500">
        <w:rPr>
          <w:color w:val="515151"/>
          <w:sz w:val="28"/>
          <w:szCs w:val="28"/>
        </w:rPr>
        <w:br/>
        <w:t>- опитуванням заявника й очевидців установити час виявлення предмета;</w:t>
      </w:r>
      <w:r w:rsidRPr="004D6500">
        <w:rPr>
          <w:color w:val="515151"/>
          <w:sz w:val="28"/>
          <w:szCs w:val="28"/>
        </w:rPr>
        <w:br/>
        <w:t>- зафіксуйте установчі дані осіб, що знайшли предмет, і забезпечте їхню присутність до моменту прибуття оперативно-слідчої групи правоохоронних органів;</w:t>
      </w:r>
      <w:r w:rsidRPr="004D6500">
        <w:rPr>
          <w:color w:val="515151"/>
          <w:sz w:val="28"/>
          <w:szCs w:val="28"/>
        </w:rPr>
        <w:br/>
        <w:t xml:space="preserve">- дайте вказівку не наближатися, не торкати, не розкривати, не переміщати знахідку, не заливати її </w:t>
      </w:r>
      <w:proofErr w:type="gramStart"/>
      <w:r w:rsidRPr="004D6500">
        <w:rPr>
          <w:color w:val="515151"/>
          <w:sz w:val="28"/>
          <w:szCs w:val="28"/>
        </w:rPr>
        <w:t>р</w:t>
      </w:r>
      <w:proofErr w:type="gramEnd"/>
      <w:r w:rsidRPr="004D6500">
        <w:rPr>
          <w:color w:val="515151"/>
          <w:sz w:val="28"/>
          <w:szCs w:val="28"/>
        </w:rPr>
        <w:t>ідиною, не засипати піском і фунтом, не користуватися радіо- і електроапаратурою, переговорними пристроями;</w:t>
      </w:r>
      <w:r w:rsidRPr="004D6500">
        <w:rPr>
          <w:color w:val="515151"/>
          <w:sz w:val="28"/>
          <w:szCs w:val="28"/>
        </w:rPr>
        <w:br/>
        <w:t>- організуйте евакуацію персоналу, використовуючи маршрути, віддалені від місця перебування підозрілого предмета;</w:t>
      </w:r>
      <w:r w:rsidRPr="004D6500">
        <w:rPr>
          <w:color w:val="515151"/>
          <w:sz w:val="28"/>
          <w:szCs w:val="28"/>
        </w:rPr>
        <w:br/>
        <w:t xml:space="preserve">- </w:t>
      </w:r>
      <w:proofErr w:type="gramStart"/>
      <w:r w:rsidRPr="004D6500">
        <w:rPr>
          <w:color w:val="515151"/>
          <w:sz w:val="28"/>
          <w:szCs w:val="28"/>
        </w:rPr>
        <w:t>дайте вказівку співробітникам охорони оточити місце розташування предмета та знаходитися на безпечній відстані від нього;</w:t>
      </w:r>
      <w:r w:rsidRPr="004D6500">
        <w:rPr>
          <w:color w:val="515151"/>
          <w:sz w:val="28"/>
          <w:szCs w:val="28"/>
        </w:rPr>
        <w:br/>
        <w:t>- при необхідності організуйте відключення побутових і виробничих комунікацій газу, води й електрики;</w:t>
      </w:r>
      <w:r w:rsidRPr="004D6500">
        <w:rPr>
          <w:color w:val="515151"/>
          <w:sz w:val="28"/>
          <w:szCs w:val="28"/>
        </w:rPr>
        <w:br/>
        <w:t>- повідомите про подію правоохоронні органи, викличте на об'єкт машини швидкої допомоги і аварійних служб;</w:t>
      </w:r>
      <w:proofErr w:type="gramEnd"/>
      <w:r w:rsidRPr="004D6500">
        <w:rPr>
          <w:color w:val="515151"/>
          <w:sz w:val="28"/>
          <w:szCs w:val="28"/>
        </w:rPr>
        <w:br/>
        <w:t xml:space="preserve">- не знижуючи </w:t>
      </w:r>
      <w:proofErr w:type="gramStart"/>
      <w:r w:rsidRPr="004D6500">
        <w:rPr>
          <w:color w:val="515151"/>
          <w:sz w:val="28"/>
          <w:szCs w:val="28"/>
        </w:rPr>
        <w:t>р</w:t>
      </w:r>
      <w:proofErr w:type="gramEnd"/>
      <w:r w:rsidRPr="004D6500">
        <w:rPr>
          <w:color w:val="515151"/>
          <w:sz w:val="28"/>
          <w:szCs w:val="28"/>
        </w:rPr>
        <w:t>івень охорони об'єкта, забезпечте можливість безперешкодного проходу або проїзду до предмета співробітників і транспорту оперативно-слідчої групи;</w:t>
      </w:r>
      <w:r w:rsidRPr="004D6500">
        <w:rPr>
          <w:color w:val="515151"/>
          <w:sz w:val="28"/>
          <w:szCs w:val="28"/>
        </w:rPr>
        <w:br/>
        <w:t>- надайте можливість фахівцям оперативно-слідчої групи опитати заявника та інших осіб, що підходили до підозрілого предмета;</w:t>
      </w:r>
      <w:r w:rsidRPr="004D6500">
        <w:rPr>
          <w:color w:val="515151"/>
          <w:sz w:val="28"/>
          <w:szCs w:val="28"/>
        </w:rPr>
        <w:br/>
        <w:t>- підсильте контроль за роботою особового складу охорони по всьому об’єкту.</w:t>
      </w:r>
    </w:p>
    <w:p w:rsidR="004D6500" w:rsidRPr="004D6500" w:rsidRDefault="004D6500" w:rsidP="004D6500">
      <w:pPr>
        <w:pStyle w:val="af4"/>
        <w:spacing w:line="374" w:lineRule="atLeast"/>
        <w:rPr>
          <w:color w:val="515151"/>
          <w:sz w:val="28"/>
          <w:szCs w:val="28"/>
        </w:rPr>
      </w:pPr>
      <w:r w:rsidRPr="004D6500">
        <w:rPr>
          <w:color w:val="515151"/>
          <w:sz w:val="28"/>
          <w:szCs w:val="28"/>
        </w:rPr>
        <w:t>3. При надходженні погрози по телефону:</w:t>
      </w:r>
    </w:p>
    <w:p w:rsidR="004D6500" w:rsidRPr="004D6500" w:rsidRDefault="004D6500" w:rsidP="004D6500">
      <w:pPr>
        <w:pStyle w:val="af4"/>
        <w:spacing w:before="0" w:beforeAutospacing="0" w:after="0" w:afterAutospacing="0" w:line="374" w:lineRule="atLeast"/>
        <w:rPr>
          <w:color w:val="515151"/>
          <w:sz w:val="28"/>
          <w:szCs w:val="28"/>
        </w:rPr>
      </w:pPr>
      <w:r w:rsidRPr="004D6500">
        <w:rPr>
          <w:color w:val="515151"/>
          <w:sz w:val="28"/>
          <w:szCs w:val="28"/>
        </w:rPr>
        <w:t>Телефон є засобом зв'язку, який найчастіше використовують як злочинці (для передачі повідомлень про закладені бомби, захоплення людей і пред'явлення політичних або інших вимог), так і «телефонні хулігани», які висловлюють завідомо неправдиві погрози. Приймаючи анонімне телефонне повідомлення про можливе здійснення а</w:t>
      </w:r>
      <w:proofErr w:type="gramStart"/>
      <w:r w:rsidRPr="004D6500">
        <w:rPr>
          <w:color w:val="515151"/>
          <w:sz w:val="28"/>
          <w:szCs w:val="28"/>
        </w:rPr>
        <w:t>ктів те</w:t>
      </w:r>
      <w:proofErr w:type="gramEnd"/>
      <w:r w:rsidRPr="004D6500">
        <w:rPr>
          <w:color w:val="515151"/>
          <w:sz w:val="28"/>
          <w:szCs w:val="28"/>
        </w:rPr>
        <w:t>роризму необхідно пам'ятати, що вони несуть важливу криміналістичну інформацію, тому в розмові з анонімом необхідно запам'ятати і зафіксувати якнайбільше даних. Зокрема:</w:t>
      </w:r>
      <w:r w:rsidRPr="004D6500">
        <w:rPr>
          <w:color w:val="515151"/>
          <w:sz w:val="28"/>
          <w:szCs w:val="28"/>
        </w:rPr>
        <w:br/>
        <w:t>- зафіксувати дату, час і тривалість анонімного повідомлення;</w:t>
      </w:r>
      <w:r w:rsidRPr="004D6500">
        <w:rPr>
          <w:color w:val="515151"/>
          <w:sz w:val="28"/>
          <w:szCs w:val="28"/>
        </w:rPr>
        <w:br/>
        <w:t xml:space="preserve">- місце установки телефону, на який надійшло повідомлення, його номер, приналежність конкретному </w:t>
      </w:r>
      <w:proofErr w:type="gramStart"/>
      <w:r w:rsidRPr="004D6500">
        <w:rPr>
          <w:color w:val="515151"/>
          <w:sz w:val="28"/>
          <w:szCs w:val="28"/>
        </w:rPr>
        <w:t>п</w:t>
      </w:r>
      <w:proofErr w:type="gramEnd"/>
      <w:r w:rsidRPr="004D6500">
        <w:rPr>
          <w:color w:val="515151"/>
          <w:sz w:val="28"/>
          <w:szCs w:val="28"/>
        </w:rPr>
        <w:t>ідрозділу і співробітнику;</w:t>
      </w:r>
      <w:r w:rsidRPr="004D6500">
        <w:rPr>
          <w:color w:val="515151"/>
          <w:sz w:val="28"/>
          <w:szCs w:val="28"/>
        </w:rPr>
        <w:br/>
        <w:t xml:space="preserve">- при одержанні анонімного повідомлення спробувати «зав'язати розмову» з анонімом і з'ясувати конкретну інформацію про його особу, професію, місце перебування і, якщо можливо, схилити до добровільного відмовлення від </w:t>
      </w:r>
      <w:r w:rsidRPr="004D6500">
        <w:rPr>
          <w:color w:val="515151"/>
          <w:sz w:val="28"/>
          <w:szCs w:val="28"/>
        </w:rPr>
        <w:lastRenderedPageBreak/>
        <w:t>задуманої акції;</w:t>
      </w:r>
      <w:r w:rsidRPr="004D6500">
        <w:rPr>
          <w:color w:val="515151"/>
          <w:sz w:val="28"/>
          <w:szCs w:val="28"/>
        </w:rPr>
        <w:br/>
        <w:t xml:space="preserve">- </w:t>
      </w:r>
      <w:proofErr w:type="gramStart"/>
      <w:r w:rsidRPr="004D6500">
        <w:rPr>
          <w:color w:val="515151"/>
          <w:sz w:val="28"/>
          <w:szCs w:val="28"/>
        </w:rPr>
        <w:t>п</w:t>
      </w:r>
      <w:proofErr w:type="gramEnd"/>
      <w:r w:rsidRPr="004D6500">
        <w:rPr>
          <w:color w:val="515151"/>
          <w:sz w:val="28"/>
          <w:szCs w:val="28"/>
        </w:rPr>
        <w:t xml:space="preserve">ід час розмови вжити заходів щодо запису фонограми анонімного повідомлення, визначення номера телефону анонімного абонента шляхом використання технічних можливостей даного телефонного апарата. При відсутності таких можливостей через співробітників спробувати повідомити про анонімне повідомлення службу безпеки (службу охорони) </w:t>
      </w:r>
      <w:proofErr w:type="gramStart"/>
      <w:r w:rsidRPr="004D6500">
        <w:rPr>
          <w:color w:val="515151"/>
          <w:sz w:val="28"/>
          <w:szCs w:val="28"/>
        </w:rPr>
        <w:t>п</w:t>
      </w:r>
      <w:proofErr w:type="gramEnd"/>
      <w:r w:rsidRPr="004D6500">
        <w:rPr>
          <w:color w:val="515151"/>
          <w:sz w:val="28"/>
          <w:szCs w:val="28"/>
        </w:rPr>
        <w:t>ідприємства або телефонну станцію;</w:t>
      </w:r>
      <w:r w:rsidRPr="004D6500">
        <w:rPr>
          <w:color w:val="515151"/>
          <w:sz w:val="28"/>
          <w:szCs w:val="28"/>
        </w:rPr>
        <w:br/>
        <w:t>- по закінченню розмови з анонімом негайно повідомити про те, що трапилося, керівникові служби безпеки (служби охорони) для прийняття ними негайних заходів до попередженню і локалізації можливих тяжких наслідків;</w:t>
      </w:r>
      <w:r w:rsidRPr="004D6500">
        <w:rPr>
          <w:color w:val="515151"/>
          <w:sz w:val="28"/>
          <w:szCs w:val="28"/>
        </w:rPr>
        <w:br/>
        <w:t xml:space="preserve">- </w:t>
      </w:r>
      <w:proofErr w:type="gramStart"/>
      <w:r w:rsidRPr="004D6500">
        <w:rPr>
          <w:color w:val="515151"/>
          <w:sz w:val="28"/>
          <w:szCs w:val="28"/>
        </w:rPr>
        <w:t>по пам</w:t>
      </w:r>
      <w:proofErr w:type="gramEnd"/>
      <w:r w:rsidRPr="004D6500">
        <w:rPr>
          <w:color w:val="515151"/>
          <w:sz w:val="28"/>
          <w:szCs w:val="28"/>
        </w:rPr>
        <w:t>'яті скласти докладний опис висловлених погроз або повідомлення про передбачувані акти тероризму, а також висунутих ультиматумах та інших вимогах;</w:t>
      </w:r>
      <w:r w:rsidRPr="004D6500">
        <w:rPr>
          <w:color w:val="515151"/>
          <w:sz w:val="28"/>
          <w:szCs w:val="28"/>
        </w:rPr>
        <w:br/>
        <w:t>- усі дані про змі</w:t>
      </w:r>
      <w:proofErr w:type="gramStart"/>
      <w:r w:rsidRPr="004D6500">
        <w:rPr>
          <w:color w:val="515151"/>
          <w:sz w:val="28"/>
          <w:szCs w:val="28"/>
        </w:rPr>
        <w:t>ст</w:t>
      </w:r>
      <w:proofErr w:type="gramEnd"/>
      <w:r w:rsidRPr="004D6500">
        <w:rPr>
          <w:color w:val="515151"/>
          <w:sz w:val="28"/>
          <w:szCs w:val="28"/>
        </w:rPr>
        <w:t xml:space="preserve"> погроз або вимог, викладених анонімним абонентом, характеристику його голосу, мови, манері викладу погроз і вимог повідомити керівникові служби безпеки (служби охорони) підприємства;</w:t>
      </w:r>
      <w:r w:rsidRPr="004D6500">
        <w:rPr>
          <w:color w:val="515151"/>
          <w:sz w:val="28"/>
          <w:szCs w:val="28"/>
        </w:rPr>
        <w:br/>
        <w:t>- для уникнення поширення чуток і паніки обговорювати отриману від аноніма інформацію з іншими співробітниками не рекомендується;</w:t>
      </w:r>
      <w:r w:rsidRPr="004D6500">
        <w:rPr>
          <w:color w:val="515151"/>
          <w:sz w:val="28"/>
          <w:szCs w:val="28"/>
        </w:rPr>
        <w:br/>
        <w:t xml:space="preserve">- при надходженні погрози на телефонний апарат з автоматичним визначником номера і звукозаписним пристроєм, відразу </w:t>
      </w:r>
      <w:proofErr w:type="gramStart"/>
      <w:r w:rsidRPr="004D6500">
        <w:rPr>
          <w:color w:val="515151"/>
          <w:sz w:val="28"/>
          <w:szCs w:val="28"/>
        </w:rPr>
        <w:t>п</w:t>
      </w:r>
      <w:proofErr w:type="gramEnd"/>
      <w:r w:rsidRPr="004D6500">
        <w:rPr>
          <w:color w:val="515151"/>
          <w:sz w:val="28"/>
          <w:szCs w:val="28"/>
        </w:rPr>
        <w:t>ісля завершення розмови з анонімом вжити заходів щодо збереження аудіозапису. Передбачте заходи по запису можливого наступного дзвінка зловмисника.</w:t>
      </w:r>
    </w:p>
    <w:p w:rsidR="004D6500" w:rsidRPr="004D6500" w:rsidRDefault="004D6500" w:rsidP="004D6500">
      <w:pPr>
        <w:pStyle w:val="af4"/>
        <w:spacing w:line="374" w:lineRule="atLeast"/>
        <w:rPr>
          <w:color w:val="515151"/>
          <w:sz w:val="28"/>
          <w:szCs w:val="28"/>
        </w:rPr>
      </w:pPr>
      <w:r w:rsidRPr="004D6500">
        <w:rPr>
          <w:color w:val="515151"/>
          <w:sz w:val="28"/>
          <w:szCs w:val="28"/>
        </w:rPr>
        <w:t>4. Вибух на території об'єкта:</w:t>
      </w:r>
    </w:p>
    <w:p w:rsidR="004D6500" w:rsidRPr="004D6500" w:rsidRDefault="004D6500" w:rsidP="004D6500">
      <w:pPr>
        <w:pStyle w:val="af4"/>
        <w:spacing w:before="0" w:beforeAutospacing="0" w:after="0" w:afterAutospacing="0" w:line="374" w:lineRule="atLeast"/>
        <w:rPr>
          <w:color w:val="515151"/>
          <w:sz w:val="28"/>
          <w:szCs w:val="28"/>
        </w:rPr>
      </w:pPr>
      <w:r w:rsidRPr="004D6500">
        <w:rPr>
          <w:color w:val="515151"/>
          <w:sz w:val="28"/>
          <w:szCs w:val="28"/>
        </w:rPr>
        <w:t>У випадку вибуху необхідно негайно організувати і забезпечити виконання наступних основних заходів:</w:t>
      </w:r>
      <w:r w:rsidRPr="004D6500">
        <w:rPr>
          <w:color w:val="515151"/>
          <w:sz w:val="28"/>
          <w:szCs w:val="28"/>
        </w:rPr>
        <w:br/>
        <w:t>- за списком екстреного оповіщення викликати на об'єкт пожежних, швидку допомогу, рятувальників, комунальні служби (газ, електрика, тепло);</w:t>
      </w:r>
      <w:r w:rsidRPr="004D6500">
        <w:rPr>
          <w:color w:val="515151"/>
          <w:sz w:val="28"/>
          <w:szCs w:val="28"/>
        </w:rPr>
        <w:br/>
        <w:t xml:space="preserve">- за списком екстреного оповіщення повідомити про подію керівництво (адміністрацію) </w:t>
      </w:r>
      <w:proofErr w:type="gramStart"/>
      <w:r w:rsidRPr="004D6500">
        <w:rPr>
          <w:color w:val="515151"/>
          <w:sz w:val="28"/>
          <w:szCs w:val="28"/>
        </w:rPr>
        <w:t>п</w:t>
      </w:r>
      <w:proofErr w:type="gramEnd"/>
      <w:r w:rsidRPr="004D6500">
        <w:rPr>
          <w:color w:val="515151"/>
          <w:sz w:val="28"/>
          <w:szCs w:val="28"/>
        </w:rPr>
        <w:t>ідприємства та правоохоронні органи;</w:t>
      </w:r>
      <w:r w:rsidRPr="004D6500">
        <w:rPr>
          <w:color w:val="515151"/>
          <w:sz w:val="28"/>
          <w:szCs w:val="28"/>
        </w:rPr>
        <w:br/>
        <w:t>- організувати евакуацію персоналу з епіцентру вибуху, зруйнованих або ушкоджених вибухом приміщень;</w:t>
      </w:r>
      <w:r w:rsidRPr="004D6500">
        <w:rPr>
          <w:color w:val="515151"/>
          <w:sz w:val="28"/>
          <w:szCs w:val="28"/>
        </w:rPr>
        <w:br/>
        <w:t>- до прибуття служби швидкої допомоги надати постраждалим першу медичну допомогу;</w:t>
      </w:r>
      <w:r w:rsidRPr="004D6500">
        <w:rPr>
          <w:color w:val="515151"/>
          <w:sz w:val="28"/>
          <w:szCs w:val="28"/>
        </w:rPr>
        <w:br/>
        <w:t>- відключити подачу електроенергії, газу, води, тепла в ушкоджені вибухом приміщення;</w:t>
      </w:r>
      <w:r w:rsidRPr="004D6500">
        <w:rPr>
          <w:color w:val="515151"/>
          <w:sz w:val="28"/>
          <w:szCs w:val="28"/>
        </w:rPr>
        <w:br/>
        <w:t>- оточити місце вибуху і забезпечити його ізоляцію до прибуття компетентних органі</w:t>
      </w:r>
      <w:proofErr w:type="gramStart"/>
      <w:r w:rsidRPr="004D6500">
        <w:rPr>
          <w:color w:val="515151"/>
          <w:sz w:val="28"/>
          <w:szCs w:val="28"/>
        </w:rPr>
        <w:t>в</w:t>
      </w:r>
      <w:proofErr w:type="gramEnd"/>
      <w:r w:rsidRPr="004D6500">
        <w:rPr>
          <w:color w:val="515151"/>
          <w:sz w:val="28"/>
          <w:szCs w:val="28"/>
        </w:rPr>
        <w:t>;</w:t>
      </w:r>
      <w:r w:rsidRPr="004D6500">
        <w:rPr>
          <w:color w:val="515151"/>
          <w:sz w:val="28"/>
          <w:szCs w:val="28"/>
        </w:rPr>
        <w:br/>
      </w:r>
      <w:r w:rsidRPr="004D6500">
        <w:rPr>
          <w:color w:val="515151"/>
          <w:sz w:val="28"/>
          <w:szCs w:val="28"/>
        </w:rPr>
        <w:lastRenderedPageBreak/>
        <w:t>- при виникненні пожежі вжити заходів щодо її гасіння власними силами за допомогою наявних протипожежних засобі</w:t>
      </w:r>
      <w:proofErr w:type="gramStart"/>
      <w:r w:rsidRPr="004D6500">
        <w:rPr>
          <w:color w:val="515151"/>
          <w:sz w:val="28"/>
          <w:szCs w:val="28"/>
        </w:rPr>
        <w:t>в</w:t>
      </w:r>
      <w:proofErr w:type="gramEnd"/>
      <w:r w:rsidRPr="004D6500">
        <w:rPr>
          <w:color w:val="515151"/>
          <w:sz w:val="28"/>
          <w:szCs w:val="28"/>
        </w:rPr>
        <w:t>.</w:t>
      </w:r>
    </w:p>
    <w:p w:rsidR="004D6500" w:rsidRPr="004D6500" w:rsidRDefault="004D6500" w:rsidP="004D6500">
      <w:pPr>
        <w:pStyle w:val="af4"/>
        <w:spacing w:line="374" w:lineRule="atLeast"/>
        <w:rPr>
          <w:color w:val="515151"/>
          <w:sz w:val="28"/>
          <w:szCs w:val="28"/>
        </w:rPr>
      </w:pPr>
      <w:r w:rsidRPr="004D6500">
        <w:rPr>
          <w:color w:val="515151"/>
          <w:sz w:val="28"/>
          <w:szCs w:val="28"/>
        </w:rPr>
        <w:t>5. Захоплення заручників:</w:t>
      </w:r>
    </w:p>
    <w:p w:rsidR="004D6500" w:rsidRPr="004D6500" w:rsidRDefault="004D6500" w:rsidP="004D6500">
      <w:pPr>
        <w:pStyle w:val="af4"/>
        <w:spacing w:before="0" w:beforeAutospacing="0" w:after="0" w:afterAutospacing="0" w:line="374" w:lineRule="atLeast"/>
        <w:rPr>
          <w:color w:val="515151"/>
          <w:sz w:val="28"/>
          <w:szCs w:val="28"/>
        </w:rPr>
      </w:pPr>
      <w:r w:rsidRPr="004D6500">
        <w:rPr>
          <w:color w:val="515151"/>
          <w:sz w:val="28"/>
          <w:szCs w:val="28"/>
        </w:rPr>
        <w:t>При захопленні людей у заручники необхідно:</w:t>
      </w:r>
      <w:r w:rsidRPr="004D6500">
        <w:rPr>
          <w:color w:val="515151"/>
          <w:sz w:val="28"/>
          <w:szCs w:val="28"/>
        </w:rPr>
        <w:br/>
        <w:t>- негайно повідомити про надзвичайну подію правоохоронні органи і керівництво об'єкта;</w:t>
      </w:r>
      <w:r w:rsidRPr="004D6500">
        <w:rPr>
          <w:color w:val="515151"/>
          <w:sz w:val="28"/>
          <w:szCs w:val="28"/>
        </w:rPr>
        <w:br/>
        <w:t>- по можливості блокувати місце події, використовуючи технічні засоби охорони;</w:t>
      </w:r>
      <w:r w:rsidRPr="004D6500">
        <w:rPr>
          <w:color w:val="515151"/>
          <w:sz w:val="28"/>
          <w:szCs w:val="28"/>
        </w:rPr>
        <w:br/>
        <w:t xml:space="preserve">- </w:t>
      </w:r>
      <w:proofErr w:type="gramStart"/>
      <w:r w:rsidRPr="004D6500">
        <w:rPr>
          <w:color w:val="515151"/>
          <w:sz w:val="28"/>
          <w:szCs w:val="28"/>
        </w:rPr>
        <w:t>п</w:t>
      </w:r>
      <w:proofErr w:type="gramEnd"/>
      <w:r w:rsidRPr="004D6500">
        <w:rPr>
          <w:color w:val="515151"/>
          <w:sz w:val="28"/>
          <w:szCs w:val="28"/>
        </w:rPr>
        <w:t>ідвищити пильність охоронців на всіх постах. Перевести систему відеоспостереження об'єкта в режим запису;</w:t>
      </w:r>
      <w:r w:rsidRPr="004D6500">
        <w:rPr>
          <w:color w:val="515151"/>
          <w:sz w:val="28"/>
          <w:szCs w:val="28"/>
        </w:rPr>
        <w:br/>
        <w:t xml:space="preserve">- не вступаючи в переговори з терористами, по можливості виконувати їхні вимоги, якщо </w:t>
      </w:r>
      <w:proofErr w:type="gramStart"/>
      <w:r w:rsidRPr="004D6500">
        <w:rPr>
          <w:color w:val="515151"/>
          <w:sz w:val="28"/>
          <w:szCs w:val="28"/>
        </w:rPr>
        <w:t>це не</w:t>
      </w:r>
      <w:proofErr w:type="gramEnd"/>
      <w:r w:rsidRPr="004D6500">
        <w:rPr>
          <w:color w:val="515151"/>
          <w:sz w:val="28"/>
          <w:szCs w:val="28"/>
        </w:rPr>
        <w:t xml:space="preserve"> пов'язано з заподіянням шкоди життю і здоров'ю людей;</w:t>
      </w:r>
      <w:r w:rsidRPr="004D6500">
        <w:rPr>
          <w:color w:val="515151"/>
          <w:sz w:val="28"/>
          <w:szCs w:val="28"/>
        </w:rPr>
        <w:br/>
        <w:t>- забезпечити евакуацію персоналу, який знаходиться поза місцем захоплення заручників;</w:t>
      </w:r>
      <w:r w:rsidRPr="004D6500">
        <w:rPr>
          <w:color w:val="515151"/>
          <w:sz w:val="28"/>
          <w:szCs w:val="28"/>
        </w:rPr>
        <w:br/>
        <w:t>- припинити доступ на об'єкт людей і проїзд автотранспорту;</w:t>
      </w:r>
      <w:r w:rsidRPr="004D6500">
        <w:rPr>
          <w:color w:val="515151"/>
          <w:sz w:val="28"/>
          <w:szCs w:val="28"/>
        </w:rPr>
        <w:br/>
        <w:t>- вжити заходів до безперешкодного проходу і проїзду на об'єкт співробітників правоохоронних органі</w:t>
      </w:r>
      <w:proofErr w:type="gramStart"/>
      <w:r w:rsidRPr="004D6500">
        <w:rPr>
          <w:color w:val="515151"/>
          <w:sz w:val="28"/>
          <w:szCs w:val="28"/>
        </w:rPr>
        <w:t>в</w:t>
      </w:r>
      <w:proofErr w:type="gramEnd"/>
      <w:r w:rsidRPr="004D6500">
        <w:rPr>
          <w:color w:val="515151"/>
          <w:sz w:val="28"/>
          <w:szCs w:val="28"/>
        </w:rPr>
        <w:t>;</w:t>
      </w:r>
      <w:r w:rsidRPr="004D6500">
        <w:rPr>
          <w:color w:val="515151"/>
          <w:sz w:val="28"/>
          <w:szCs w:val="28"/>
        </w:rPr>
        <w:br/>
        <w:t>- після прибуття спецпідрозділів правоохоронних органів надати їм необхідну інформацію: схеми об'єкта, поповерхові плани, схеми розташування систем відеоспостереження, вентиляції, електропостачання та ін.;</w:t>
      </w:r>
      <w:r w:rsidRPr="004D6500">
        <w:rPr>
          <w:color w:val="515151"/>
          <w:sz w:val="28"/>
          <w:szCs w:val="28"/>
        </w:rPr>
        <w:br/>
        <w:t>- надалі діяти відповідно до розпоряджень керівника антитерористичної операції.</w:t>
      </w:r>
    </w:p>
    <w:p w:rsidR="004D6500" w:rsidRPr="004D6500" w:rsidRDefault="004D6500" w:rsidP="004D6500">
      <w:pPr>
        <w:pStyle w:val="af4"/>
        <w:spacing w:line="374" w:lineRule="atLeast"/>
        <w:rPr>
          <w:color w:val="515151"/>
          <w:sz w:val="28"/>
          <w:szCs w:val="28"/>
        </w:rPr>
      </w:pPr>
      <w:r w:rsidRPr="004D6500">
        <w:rPr>
          <w:color w:val="515151"/>
          <w:sz w:val="28"/>
          <w:szCs w:val="28"/>
        </w:rPr>
        <w:t>6. Одержання сигналу про евакуацію:</w:t>
      </w:r>
    </w:p>
    <w:p w:rsidR="004D6500" w:rsidRPr="004D6500" w:rsidRDefault="004D6500" w:rsidP="004D6500">
      <w:pPr>
        <w:pStyle w:val="af4"/>
        <w:spacing w:before="0" w:beforeAutospacing="0" w:after="0" w:afterAutospacing="0" w:line="374" w:lineRule="atLeast"/>
        <w:rPr>
          <w:color w:val="515151"/>
          <w:sz w:val="28"/>
          <w:szCs w:val="28"/>
        </w:rPr>
      </w:pPr>
      <w:r w:rsidRPr="004D6500">
        <w:rPr>
          <w:color w:val="515151"/>
          <w:sz w:val="28"/>
          <w:szCs w:val="28"/>
        </w:rPr>
        <w:t xml:space="preserve">Якщо ви знаходитеся на своєму робочому місці, </w:t>
      </w:r>
      <w:proofErr w:type="gramStart"/>
      <w:r w:rsidRPr="004D6500">
        <w:rPr>
          <w:color w:val="515151"/>
          <w:sz w:val="28"/>
          <w:szCs w:val="28"/>
        </w:rPr>
        <w:t>посл</w:t>
      </w:r>
      <w:proofErr w:type="gramEnd"/>
      <w:r w:rsidRPr="004D6500">
        <w:rPr>
          <w:color w:val="515151"/>
          <w:sz w:val="28"/>
          <w:szCs w:val="28"/>
        </w:rPr>
        <w:t>ідовно виконайте наступні дії:</w:t>
      </w:r>
      <w:r w:rsidRPr="004D6500">
        <w:rPr>
          <w:color w:val="515151"/>
          <w:sz w:val="28"/>
          <w:szCs w:val="28"/>
        </w:rPr>
        <w:br/>
        <w:t>- без поспіху, істерики і паніки зберіть службові документи в сейф або в шухляди столу, що закриваються на ключ;</w:t>
      </w:r>
      <w:r w:rsidRPr="004D6500">
        <w:rPr>
          <w:color w:val="515151"/>
          <w:sz w:val="28"/>
          <w:szCs w:val="28"/>
        </w:rPr>
        <w:br/>
        <w:t>- візьміть з собою особисті речі, документи, гроші, цінності;</w:t>
      </w:r>
      <w:r w:rsidRPr="004D6500">
        <w:rPr>
          <w:color w:val="515151"/>
          <w:sz w:val="28"/>
          <w:szCs w:val="28"/>
        </w:rPr>
        <w:br/>
        <w:t>- закрийте вікна, вимкніть оргтехніку, електроприлади, освітлення;</w:t>
      </w:r>
      <w:r w:rsidRPr="004D6500">
        <w:rPr>
          <w:color w:val="515151"/>
          <w:sz w:val="28"/>
          <w:szCs w:val="28"/>
        </w:rPr>
        <w:br/>
        <w:t>- візьміть з собою і при необхідності використовуйте індивідуальні засоби захисту (протигаз, респіратор);</w:t>
      </w:r>
      <w:r w:rsidRPr="004D6500">
        <w:rPr>
          <w:color w:val="515151"/>
          <w:sz w:val="28"/>
          <w:szCs w:val="28"/>
        </w:rPr>
        <w:br/>
        <w:t>- закрийте двері на ключ, ключ залишіть у замку;</w:t>
      </w:r>
      <w:r w:rsidRPr="004D6500">
        <w:rPr>
          <w:color w:val="515151"/>
          <w:sz w:val="28"/>
          <w:szCs w:val="28"/>
        </w:rPr>
        <w:br/>
        <w:t>- залишіть приміщення, рухайтеся маршрутами, які позначені в схемах евакуації;</w:t>
      </w:r>
      <w:r w:rsidRPr="004D6500">
        <w:rPr>
          <w:color w:val="515151"/>
          <w:sz w:val="28"/>
          <w:szCs w:val="28"/>
        </w:rPr>
        <w:br/>
        <w:t xml:space="preserve">- повертайтеся в покинуте приміщення тільки </w:t>
      </w:r>
      <w:proofErr w:type="gramStart"/>
      <w:r w:rsidRPr="004D6500">
        <w:rPr>
          <w:color w:val="515151"/>
          <w:sz w:val="28"/>
          <w:szCs w:val="28"/>
        </w:rPr>
        <w:t>п</w:t>
      </w:r>
      <w:proofErr w:type="gramEnd"/>
      <w:r w:rsidRPr="004D6500">
        <w:rPr>
          <w:color w:val="515151"/>
          <w:sz w:val="28"/>
          <w:szCs w:val="28"/>
        </w:rPr>
        <w:t>ісля дозволу відповідальних осіб.</w:t>
      </w:r>
    </w:p>
    <w:p w:rsidR="004D6500" w:rsidRPr="004D6500" w:rsidRDefault="004D6500" w:rsidP="004D6500">
      <w:pPr>
        <w:pStyle w:val="center"/>
        <w:spacing w:line="374" w:lineRule="atLeast"/>
        <w:rPr>
          <w:color w:val="515151"/>
          <w:sz w:val="28"/>
          <w:szCs w:val="28"/>
        </w:rPr>
      </w:pPr>
      <w:proofErr w:type="gramStart"/>
      <w:r w:rsidRPr="004D6500">
        <w:rPr>
          <w:b/>
          <w:bCs/>
          <w:color w:val="515151"/>
          <w:sz w:val="28"/>
          <w:szCs w:val="28"/>
        </w:rPr>
        <w:lastRenderedPageBreak/>
        <w:t>Пам’ятка</w:t>
      </w:r>
      <w:proofErr w:type="gramEnd"/>
      <w:r w:rsidRPr="004D6500">
        <w:rPr>
          <w:b/>
          <w:bCs/>
          <w:color w:val="515151"/>
          <w:sz w:val="28"/>
          <w:szCs w:val="28"/>
        </w:rPr>
        <w:br/>
        <w:t>щодо попередження терористичних проявів на об’єктах залізничного транспорту</w:t>
      </w:r>
    </w:p>
    <w:p w:rsidR="004D6500" w:rsidRPr="004D6500" w:rsidRDefault="004D6500" w:rsidP="004D6500">
      <w:pPr>
        <w:pStyle w:val="af4"/>
        <w:spacing w:before="0" w:beforeAutospacing="0" w:after="0" w:afterAutospacing="0" w:line="374" w:lineRule="atLeast"/>
        <w:rPr>
          <w:color w:val="515151"/>
          <w:sz w:val="28"/>
          <w:szCs w:val="28"/>
        </w:rPr>
      </w:pPr>
      <w:r w:rsidRPr="004D6500">
        <w:rPr>
          <w:color w:val="515151"/>
          <w:sz w:val="28"/>
          <w:szCs w:val="28"/>
        </w:rPr>
        <w:br/>
      </w:r>
      <w:proofErr w:type="gramStart"/>
      <w:r w:rsidRPr="004D6500">
        <w:rPr>
          <w:color w:val="515151"/>
          <w:sz w:val="28"/>
          <w:szCs w:val="28"/>
        </w:rPr>
        <w:t>П</w:t>
      </w:r>
      <w:proofErr w:type="gramEnd"/>
      <w:r w:rsidRPr="004D6500">
        <w:rPr>
          <w:color w:val="515151"/>
          <w:sz w:val="28"/>
          <w:szCs w:val="28"/>
        </w:rPr>
        <w:t>ід час слідування в рухомому складі залізниці необхідно звертати увагу на:</w:t>
      </w:r>
      <w:r w:rsidRPr="004D6500">
        <w:rPr>
          <w:color w:val="515151"/>
          <w:sz w:val="28"/>
          <w:szCs w:val="28"/>
        </w:rPr>
        <w:br/>
        <w:t>- предмети, які не стосуються діяльності залізниці (коробки, пакети, великогабаритні речі, сторонні прилади та механізми);</w:t>
      </w:r>
      <w:r w:rsidRPr="004D6500">
        <w:rPr>
          <w:color w:val="515151"/>
          <w:sz w:val="28"/>
          <w:szCs w:val="28"/>
        </w:rPr>
        <w:br/>
        <w:t xml:space="preserve">- факти втручання в роботу залізничного транспорту (сторонні предмети в </w:t>
      </w:r>
      <w:proofErr w:type="gramStart"/>
      <w:r w:rsidRPr="004D6500">
        <w:rPr>
          <w:color w:val="515151"/>
          <w:sz w:val="28"/>
          <w:szCs w:val="28"/>
        </w:rPr>
        <w:t>стр</w:t>
      </w:r>
      <w:proofErr w:type="gramEnd"/>
      <w:r w:rsidRPr="004D6500">
        <w:rPr>
          <w:color w:val="515151"/>
          <w:sz w:val="28"/>
          <w:szCs w:val="28"/>
        </w:rPr>
        <w:t>ілочних переводах, відкриті релейні шафи, демонтаж частин верхньої будови колії та ін.)</w:t>
      </w:r>
      <w:r w:rsidRPr="004D6500">
        <w:rPr>
          <w:color w:val="515151"/>
          <w:sz w:val="28"/>
          <w:szCs w:val="28"/>
        </w:rPr>
        <w:br/>
        <w:t>- підозрілих осіб, які безцільно знаходяться поблизу вагонів чи обладнання залізниці, мають великогабаритну ручну поклажу, ведуть нагляд за рухом поїздів або його відео, фото фіксацію.</w:t>
      </w:r>
      <w:r w:rsidRPr="004D6500">
        <w:rPr>
          <w:color w:val="515151"/>
          <w:sz w:val="28"/>
          <w:szCs w:val="28"/>
        </w:rPr>
        <w:br/>
        <w:t xml:space="preserve">У разі виявлення </w:t>
      </w:r>
      <w:proofErr w:type="gramStart"/>
      <w:r w:rsidRPr="004D6500">
        <w:rPr>
          <w:color w:val="515151"/>
          <w:sz w:val="28"/>
          <w:szCs w:val="28"/>
        </w:rPr>
        <w:t>п</w:t>
      </w:r>
      <w:proofErr w:type="gramEnd"/>
      <w:r w:rsidRPr="004D6500">
        <w:rPr>
          <w:color w:val="515151"/>
          <w:sz w:val="28"/>
          <w:szCs w:val="28"/>
        </w:rPr>
        <w:t>ідозрілих речей, предметів, осіб, фактів несанкціонованого втручання в роботу залізничного транспорту необхідно:</w:t>
      </w:r>
      <w:r w:rsidRPr="004D6500">
        <w:rPr>
          <w:color w:val="515151"/>
          <w:sz w:val="28"/>
          <w:szCs w:val="28"/>
        </w:rPr>
        <w:br/>
        <w:t>- будь-яким способом повідомити працівників залізниці;</w:t>
      </w:r>
      <w:r w:rsidRPr="004D6500">
        <w:rPr>
          <w:color w:val="515151"/>
          <w:sz w:val="28"/>
          <w:szCs w:val="28"/>
        </w:rPr>
        <w:br/>
        <w:t>- негайно зателефонувати оперативному черговому УМВС України на Придніпровській залізниці за тел.: 050-323-01-91, або на лінію «102».</w:t>
      </w:r>
    </w:p>
    <w:p w:rsidR="004D6500" w:rsidRPr="004D6500" w:rsidRDefault="004D6500" w:rsidP="004D6500">
      <w:pPr>
        <w:pStyle w:val="af4"/>
        <w:spacing w:line="374" w:lineRule="atLeast"/>
        <w:rPr>
          <w:color w:val="515151"/>
          <w:sz w:val="28"/>
          <w:szCs w:val="28"/>
        </w:rPr>
      </w:pPr>
    </w:p>
    <w:p w:rsidR="004D6500" w:rsidRPr="004D6500" w:rsidRDefault="004D6500" w:rsidP="004D6500">
      <w:pPr>
        <w:shd w:val="clear" w:color="auto" w:fill="FFFFFF" w:themeFill="background1"/>
        <w:jc w:val="center"/>
        <w:rPr>
          <w:rFonts w:ascii="Times New Roman" w:hAnsi="Times New Roman" w:cs="Times New Roman"/>
          <w:b/>
          <w:i w:val="0"/>
          <w:sz w:val="28"/>
          <w:szCs w:val="28"/>
          <w:lang w:val="ru-RU"/>
        </w:rPr>
      </w:pPr>
    </w:p>
    <w:sectPr w:rsidR="004D6500" w:rsidRPr="004D6500" w:rsidSect="004D6500">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4D6500"/>
    <w:rsid w:val="00050DAB"/>
    <w:rsid w:val="000C08AF"/>
    <w:rsid w:val="00116EC2"/>
    <w:rsid w:val="001736FF"/>
    <w:rsid w:val="0024447C"/>
    <w:rsid w:val="00382871"/>
    <w:rsid w:val="004D6500"/>
    <w:rsid w:val="00527EC8"/>
    <w:rsid w:val="0057747A"/>
    <w:rsid w:val="00597DEF"/>
    <w:rsid w:val="00680B31"/>
    <w:rsid w:val="008C3AC1"/>
    <w:rsid w:val="00931CAE"/>
    <w:rsid w:val="00A43DC2"/>
    <w:rsid w:val="00F15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91"/>
    <w:rPr>
      <w:i/>
      <w:iCs/>
      <w:sz w:val="20"/>
      <w:szCs w:val="20"/>
    </w:rPr>
  </w:style>
  <w:style w:type="paragraph" w:styleId="1">
    <w:name w:val="heading 1"/>
    <w:basedOn w:val="a"/>
    <w:next w:val="a"/>
    <w:link w:val="10"/>
    <w:uiPriority w:val="9"/>
    <w:qFormat/>
    <w:rsid w:val="00F1549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1549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1549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1549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1549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1549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1549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1549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1549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49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1549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1549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1549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1549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1549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1549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1549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1549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15491"/>
    <w:rPr>
      <w:b/>
      <w:bCs/>
      <w:color w:val="943634" w:themeColor="accent2" w:themeShade="BF"/>
      <w:sz w:val="18"/>
      <w:szCs w:val="18"/>
    </w:rPr>
  </w:style>
  <w:style w:type="paragraph" w:styleId="a4">
    <w:name w:val="Title"/>
    <w:basedOn w:val="a"/>
    <w:next w:val="a"/>
    <w:link w:val="a5"/>
    <w:uiPriority w:val="10"/>
    <w:qFormat/>
    <w:rsid w:val="00F15491"/>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1549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1549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1549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15491"/>
    <w:rPr>
      <w:b/>
      <w:bCs/>
      <w:spacing w:val="0"/>
    </w:rPr>
  </w:style>
  <w:style w:type="character" w:styleId="a9">
    <w:name w:val="Emphasis"/>
    <w:uiPriority w:val="20"/>
    <w:qFormat/>
    <w:rsid w:val="00F1549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F15491"/>
    <w:pPr>
      <w:spacing w:line="240" w:lineRule="auto"/>
    </w:pPr>
  </w:style>
  <w:style w:type="paragraph" w:styleId="ab">
    <w:name w:val="List Paragraph"/>
    <w:basedOn w:val="a"/>
    <w:uiPriority w:val="34"/>
    <w:qFormat/>
    <w:rsid w:val="00F15491"/>
    <w:pPr>
      <w:ind w:left="720"/>
      <w:contextualSpacing/>
    </w:pPr>
  </w:style>
  <w:style w:type="paragraph" w:styleId="21">
    <w:name w:val="Quote"/>
    <w:basedOn w:val="a"/>
    <w:next w:val="a"/>
    <w:link w:val="22"/>
    <w:uiPriority w:val="29"/>
    <w:qFormat/>
    <w:rsid w:val="00F15491"/>
    <w:rPr>
      <w:i w:val="0"/>
      <w:iCs w:val="0"/>
      <w:color w:val="943634" w:themeColor="accent2" w:themeShade="BF"/>
    </w:rPr>
  </w:style>
  <w:style w:type="character" w:customStyle="1" w:styleId="22">
    <w:name w:val="Цитата 2 Знак"/>
    <w:basedOn w:val="a0"/>
    <w:link w:val="21"/>
    <w:uiPriority w:val="29"/>
    <w:rsid w:val="00F15491"/>
    <w:rPr>
      <w:color w:val="943634" w:themeColor="accent2" w:themeShade="BF"/>
      <w:sz w:val="20"/>
      <w:szCs w:val="20"/>
    </w:rPr>
  </w:style>
  <w:style w:type="paragraph" w:styleId="ac">
    <w:name w:val="Intense Quote"/>
    <w:basedOn w:val="a"/>
    <w:next w:val="a"/>
    <w:link w:val="ad"/>
    <w:uiPriority w:val="30"/>
    <w:qFormat/>
    <w:rsid w:val="00F1549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F15491"/>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15491"/>
    <w:rPr>
      <w:rFonts w:asciiTheme="majorHAnsi" w:eastAsiaTheme="majorEastAsia" w:hAnsiTheme="majorHAnsi" w:cstheme="majorBidi"/>
      <w:i/>
      <w:iCs/>
      <w:color w:val="C0504D" w:themeColor="accent2"/>
    </w:rPr>
  </w:style>
  <w:style w:type="character" w:styleId="af">
    <w:name w:val="Intense Emphasis"/>
    <w:uiPriority w:val="21"/>
    <w:qFormat/>
    <w:rsid w:val="00F1549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15491"/>
    <w:rPr>
      <w:i/>
      <w:iCs/>
      <w:smallCaps/>
      <w:color w:val="C0504D" w:themeColor="accent2"/>
      <w:u w:color="C0504D" w:themeColor="accent2"/>
    </w:rPr>
  </w:style>
  <w:style w:type="character" w:styleId="af1">
    <w:name w:val="Intense Reference"/>
    <w:uiPriority w:val="32"/>
    <w:qFormat/>
    <w:rsid w:val="00F15491"/>
    <w:rPr>
      <w:b/>
      <w:bCs/>
      <w:i/>
      <w:iCs/>
      <w:smallCaps/>
      <w:color w:val="C0504D" w:themeColor="accent2"/>
      <w:u w:color="C0504D" w:themeColor="accent2"/>
    </w:rPr>
  </w:style>
  <w:style w:type="character" w:styleId="af2">
    <w:name w:val="Book Title"/>
    <w:uiPriority w:val="33"/>
    <w:qFormat/>
    <w:rsid w:val="00F15491"/>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F15491"/>
    <w:pPr>
      <w:outlineLvl w:val="9"/>
    </w:pPr>
  </w:style>
  <w:style w:type="paragraph" w:styleId="af4">
    <w:name w:val="Normal (Web)"/>
    <w:basedOn w:val="a"/>
    <w:uiPriority w:val="99"/>
    <w:semiHidden/>
    <w:unhideWhenUsed/>
    <w:rsid w:val="004D6500"/>
    <w:pPr>
      <w:spacing w:before="100" w:beforeAutospacing="1" w:after="100" w:afterAutospacing="1" w:line="240" w:lineRule="auto"/>
      <w:jc w:val="left"/>
    </w:pPr>
    <w:rPr>
      <w:rFonts w:ascii="Times New Roman" w:eastAsia="Times New Roman" w:hAnsi="Times New Roman" w:cs="Times New Roman"/>
      <w:i w:val="0"/>
      <w:iCs w:val="0"/>
      <w:sz w:val="24"/>
      <w:szCs w:val="24"/>
      <w:lang w:val="ru-RU" w:eastAsia="ru-RU" w:bidi="ar-SA"/>
    </w:rPr>
  </w:style>
  <w:style w:type="paragraph" w:customStyle="1" w:styleId="center">
    <w:name w:val="center"/>
    <w:basedOn w:val="a"/>
    <w:rsid w:val="004D6500"/>
    <w:pPr>
      <w:spacing w:before="100" w:beforeAutospacing="1" w:after="100" w:afterAutospacing="1" w:line="240" w:lineRule="auto"/>
      <w:jc w:val="left"/>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576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3892</Words>
  <Characters>22189</Characters>
  <Application>Microsoft Office Word</Application>
  <DocSecurity>0</DocSecurity>
  <Lines>184</Lines>
  <Paragraphs>52</Paragraphs>
  <ScaleCrop>false</ScaleCrop>
  <Company>Reanimator Extreme Edition</Company>
  <LinksUpToDate>false</LinksUpToDate>
  <CharactersWithSpaces>26029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Рябошапка О И</dc:creator>
  <cp:lastModifiedBy>Рябошапка О И</cp:lastModifiedBy>
  <cp:revision>1</cp:revision>
  <dcterms:created xsi:type="dcterms:W3CDTF">2016-01-14T10:57:00Z</dcterms:created>
  <dcterms:modified xsi:type="dcterms:W3CDTF">2016-01-14T11:02:00Z</dcterms:modified>
</cp:coreProperties>
</file>